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7D312031" w:rsidR="0024101A" w:rsidRPr="002D4D5B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2D4D5B">
        <w:rPr>
          <w:rFonts w:ascii="Georgia" w:hAnsi="Georgia"/>
          <w:sz w:val="23"/>
          <w:szCs w:val="23"/>
          <w:lang w:val="en-US"/>
        </w:rPr>
        <w:t>STATE V. ROGERS</w:t>
      </w:r>
    </w:p>
    <w:p w14:paraId="6051E7C3" w14:textId="3E9AFE2D" w:rsidR="00F02F4E" w:rsidRPr="00556799" w:rsidRDefault="00556799" w:rsidP="00F02F4E">
      <w:pPr>
        <w:rPr>
          <w:rFonts w:ascii="Georgia" w:hAnsi="Georgia"/>
          <w:b/>
          <w:bCs/>
          <w:sz w:val="23"/>
          <w:szCs w:val="23"/>
          <w:lang w:eastAsia="x-none"/>
        </w:rPr>
      </w:pPr>
      <w:r>
        <w:rPr>
          <w:rFonts w:ascii="Georgia" w:hAnsi="Georgia"/>
          <w:b/>
          <w:bCs/>
          <w:sz w:val="23"/>
          <w:szCs w:val="23"/>
          <w:lang w:eastAsia="x-none"/>
        </w:rPr>
        <w:t>12-16-22</w:t>
      </w:r>
    </w:p>
    <w:p w14:paraId="38231452" w14:textId="072DBA0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D4D5B">
        <w:rPr>
          <w:rFonts w:ascii="Georgia" w:hAnsi="Georgia"/>
          <w:sz w:val="23"/>
          <w:szCs w:val="23"/>
        </w:rPr>
        <w:t>C-210666</w:t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2768C95C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D4D5B">
        <w:rPr>
          <w:rFonts w:ascii="Georgia" w:hAnsi="Georgia"/>
          <w:sz w:val="23"/>
          <w:szCs w:val="23"/>
        </w:rPr>
        <w:t>B-2005302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1240F673" w:rsidR="0024101A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7953D1">
        <w:rPr>
          <w:rFonts w:ascii="Georgia" w:hAnsi="Georgia"/>
          <w:sz w:val="23"/>
          <w:szCs w:val="23"/>
        </w:rPr>
        <w:t xml:space="preserve">CONSTITUTIONAL LAW/CRIMINAL — SEARCH </w:t>
      </w:r>
    </w:p>
    <w:p w14:paraId="613B4708" w14:textId="63B25A87" w:rsidR="007953D1" w:rsidRDefault="007953D1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 xml:space="preserve">AND SEIZURE — </w:t>
      </w:r>
      <w:r w:rsidRPr="007953D1">
        <w:rPr>
          <w:rFonts w:ascii="Georgia" w:hAnsi="Georgia"/>
          <w:i/>
          <w:iCs/>
          <w:sz w:val="23"/>
          <w:szCs w:val="23"/>
        </w:rPr>
        <w:t>TERRY</w:t>
      </w:r>
      <w:r>
        <w:rPr>
          <w:rFonts w:ascii="Georgia" w:hAnsi="Georgia"/>
          <w:sz w:val="23"/>
          <w:szCs w:val="23"/>
        </w:rPr>
        <w:t xml:space="preserve"> STOP — FIREARM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0819278" w14:textId="75EF5E8D" w:rsidR="0024101A" w:rsidRDefault="0024101A" w:rsidP="00532B20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2D4D5B">
        <w:rPr>
          <w:rFonts w:ascii="Georgia" w:hAnsi="Georgia"/>
          <w:sz w:val="23"/>
          <w:szCs w:val="23"/>
        </w:rPr>
        <w:t xml:space="preserve">The trial court did not err by denying defendant’s motion to suppress a firearm that the police found in the glove box of his vehicle during a search after a roadside stop that lasted over 11 minutes, because the firearm was located during a </w:t>
      </w:r>
      <w:r w:rsidR="002D4D5B" w:rsidRPr="002D4D5B">
        <w:rPr>
          <w:rFonts w:ascii="Georgia" w:hAnsi="Georgia"/>
          <w:i/>
          <w:iCs/>
          <w:sz w:val="23"/>
          <w:szCs w:val="23"/>
        </w:rPr>
        <w:t>Terry</w:t>
      </w:r>
      <w:r w:rsidR="002D4D5B">
        <w:rPr>
          <w:rFonts w:ascii="Georgia" w:hAnsi="Georgia"/>
          <w:sz w:val="23"/>
          <w:szCs w:val="23"/>
        </w:rPr>
        <w:t xml:space="preserve"> investigative stop for carrying a concealed weapon, the scope and duration of which were reasonable under the totality of the circumstances</w:t>
      </w:r>
      <w:r w:rsidR="007953D1">
        <w:rPr>
          <w:rFonts w:ascii="Georgia" w:hAnsi="Georgia"/>
          <w:sz w:val="23"/>
          <w:szCs w:val="23"/>
        </w:rPr>
        <w:t>,</w:t>
      </w:r>
      <w:r w:rsidR="002D4D5B">
        <w:rPr>
          <w:rFonts w:ascii="Georgia" w:hAnsi="Georgia"/>
          <w:sz w:val="23"/>
          <w:szCs w:val="23"/>
        </w:rPr>
        <w:t xml:space="preserve"> and therefore, defendant’s constitutional rights were not violated. [</w:t>
      </w:r>
      <w:r w:rsidR="002D4D5B" w:rsidRPr="007953D1">
        <w:rPr>
          <w:rFonts w:ascii="Georgia" w:hAnsi="Georgia"/>
          <w:i/>
          <w:iCs/>
          <w:sz w:val="23"/>
          <w:szCs w:val="23"/>
        </w:rPr>
        <w:t>But see</w:t>
      </w:r>
      <w:r w:rsidR="003F3B18">
        <w:rPr>
          <w:rFonts w:ascii="Georgia" w:hAnsi="Georgia"/>
          <w:sz w:val="23"/>
          <w:szCs w:val="23"/>
        </w:rPr>
        <w:t xml:space="preserve"> DISSENT:  Defendant’s motion to suppress should have been granted </w:t>
      </w:r>
      <w:r w:rsidR="00532B20">
        <w:rPr>
          <w:rFonts w:ascii="Georgia" w:hAnsi="Georgia"/>
          <w:sz w:val="23"/>
          <w:szCs w:val="23"/>
        </w:rPr>
        <w:t xml:space="preserve">because defendant’s detention and the subsequent search </w:t>
      </w:r>
      <w:r w:rsidR="00853B3D">
        <w:rPr>
          <w:rFonts w:ascii="Georgia" w:hAnsi="Georgia"/>
          <w:sz w:val="23"/>
          <w:szCs w:val="23"/>
        </w:rPr>
        <w:t xml:space="preserve">exceeded the bounds of </w:t>
      </w:r>
      <w:r w:rsidR="00853B3D">
        <w:rPr>
          <w:rFonts w:ascii="Georgia" w:hAnsi="Georgia"/>
          <w:i/>
          <w:iCs/>
          <w:sz w:val="23"/>
          <w:szCs w:val="23"/>
        </w:rPr>
        <w:t xml:space="preserve">Terry </w:t>
      </w:r>
      <w:r w:rsidR="00853B3D">
        <w:rPr>
          <w:rFonts w:ascii="Georgia" w:hAnsi="Georgia"/>
          <w:sz w:val="23"/>
          <w:szCs w:val="23"/>
        </w:rPr>
        <w:t xml:space="preserve">and </w:t>
      </w:r>
      <w:r w:rsidR="00532B20">
        <w:rPr>
          <w:rFonts w:ascii="Georgia" w:hAnsi="Georgia"/>
          <w:sz w:val="23"/>
          <w:szCs w:val="23"/>
        </w:rPr>
        <w:t>violated the Fourth Amendment to the United States Constitution where</w:t>
      </w:r>
      <w:r w:rsidR="003F3B18">
        <w:rPr>
          <w:rFonts w:ascii="Georgia" w:hAnsi="Georgia"/>
          <w:sz w:val="23"/>
          <w:szCs w:val="23"/>
        </w:rPr>
        <w:t xml:space="preserve"> </w:t>
      </w:r>
      <w:r w:rsidR="00532B20">
        <w:rPr>
          <w:rFonts w:ascii="Georgia" w:hAnsi="Georgia"/>
          <w:sz w:val="23"/>
          <w:szCs w:val="23"/>
        </w:rPr>
        <w:t>the officer</w:t>
      </w:r>
      <w:r w:rsidR="00853B3D">
        <w:rPr>
          <w:rFonts w:ascii="Georgia" w:hAnsi="Georgia"/>
          <w:sz w:val="23"/>
          <w:szCs w:val="23"/>
        </w:rPr>
        <w:t xml:space="preserve"> conducted an investigative stop based on his observation of </w:t>
      </w:r>
      <w:r w:rsidR="00532B20">
        <w:rPr>
          <w:rFonts w:ascii="Georgia" w:hAnsi="Georgia"/>
          <w:sz w:val="23"/>
          <w:szCs w:val="23"/>
        </w:rPr>
        <w:t xml:space="preserve">a nondescript bulge in defendant’s waistband </w:t>
      </w:r>
      <w:r w:rsidR="00853B3D">
        <w:rPr>
          <w:rFonts w:ascii="Georgia" w:hAnsi="Georgia"/>
          <w:sz w:val="23"/>
          <w:szCs w:val="23"/>
        </w:rPr>
        <w:t>that was believed to be a gun, without any additional information about the bulge, defendant, or the investigation of a crime in the area.]</w:t>
      </w:r>
      <w:r w:rsidR="00532B20">
        <w:rPr>
          <w:rFonts w:ascii="Georgia" w:hAnsi="Georgia"/>
          <w:sz w:val="23"/>
          <w:szCs w:val="23"/>
        </w:rPr>
        <w:t xml:space="preserve"> </w:t>
      </w:r>
    </w:p>
    <w:p w14:paraId="4E6743BF" w14:textId="77777777" w:rsidR="00532B20" w:rsidRDefault="00532B20" w:rsidP="00532B20">
      <w:pPr>
        <w:jc w:val="both"/>
        <w:rPr>
          <w:rFonts w:ascii="Georgia" w:hAnsi="Georgia"/>
          <w:sz w:val="23"/>
          <w:szCs w:val="23"/>
        </w:rPr>
      </w:pPr>
    </w:p>
    <w:p w14:paraId="75DCE3B3" w14:textId="030D7848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D4D5B">
        <w:rPr>
          <w:rFonts w:ascii="Georgia" w:hAnsi="Georgia"/>
          <w:sz w:val="23"/>
          <w:szCs w:val="23"/>
        </w:rPr>
        <w:t>AFFIRMED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6E5D021F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93206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</w:t>
      </w:r>
      <w:r w:rsidR="002D4D5B">
        <w:rPr>
          <w:rFonts w:ascii="Georgia" w:hAnsi="Georgia"/>
          <w:sz w:val="23"/>
          <w:szCs w:val="23"/>
        </w:rPr>
        <w:t xml:space="preserve">; </w:t>
      </w:r>
      <w:r w:rsidR="00932065">
        <w:rPr>
          <w:rFonts w:ascii="Georgia" w:hAnsi="Georgia"/>
          <w:sz w:val="23"/>
          <w:szCs w:val="23"/>
        </w:rPr>
        <w:t>MYERS, P.J.,</w:t>
      </w:r>
      <w:r w:rsidR="00413883">
        <w:rPr>
          <w:rFonts w:ascii="Georgia" w:hAnsi="Georgia"/>
          <w:sz w:val="23"/>
          <w:szCs w:val="23"/>
        </w:rPr>
        <w:t xml:space="preserve"> </w:t>
      </w:r>
      <w:r w:rsidR="002D4D5B">
        <w:rPr>
          <w:rFonts w:ascii="Georgia" w:hAnsi="Georgia"/>
          <w:sz w:val="23"/>
          <w:szCs w:val="23"/>
        </w:rPr>
        <w:t xml:space="preserve">CONCURS; </w:t>
      </w:r>
      <w:r w:rsidR="007953D1">
        <w:rPr>
          <w:rFonts w:ascii="Georgia" w:hAnsi="Georgia"/>
          <w:sz w:val="23"/>
          <w:szCs w:val="23"/>
        </w:rPr>
        <w:t xml:space="preserve">and </w:t>
      </w:r>
      <w:r w:rsidR="00932065">
        <w:rPr>
          <w:rFonts w:ascii="Georgia" w:hAnsi="Georgia"/>
          <w:sz w:val="23"/>
          <w:szCs w:val="23"/>
        </w:rPr>
        <w:t xml:space="preserve">CROUSE,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 xml:space="preserve">, </w:t>
      </w:r>
      <w:r w:rsidR="002D4D5B">
        <w:rPr>
          <w:rFonts w:ascii="Georgia" w:hAnsi="Georgia"/>
          <w:sz w:val="23"/>
          <w:szCs w:val="23"/>
        </w:rPr>
        <w:t>DISSENTS</w:t>
      </w:r>
      <w:r w:rsidR="0024101A">
        <w:rPr>
          <w:rFonts w:ascii="Georgia" w:hAnsi="Georgia"/>
          <w:sz w:val="23"/>
          <w:szCs w:val="23"/>
        </w:rPr>
        <w:t>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24101A"/>
    <w:rsid w:val="002D4D5B"/>
    <w:rsid w:val="002D7F0C"/>
    <w:rsid w:val="00364EFA"/>
    <w:rsid w:val="003F3B18"/>
    <w:rsid w:val="00413883"/>
    <w:rsid w:val="004778A8"/>
    <w:rsid w:val="004B59DB"/>
    <w:rsid w:val="00532B20"/>
    <w:rsid w:val="00556799"/>
    <w:rsid w:val="0057173D"/>
    <w:rsid w:val="006000DE"/>
    <w:rsid w:val="007362FD"/>
    <w:rsid w:val="00760A9C"/>
    <w:rsid w:val="00781144"/>
    <w:rsid w:val="007953D1"/>
    <w:rsid w:val="007E00DC"/>
    <w:rsid w:val="007E1A6D"/>
    <w:rsid w:val="00853B3D"/>
    <w:rsid w:val="008C739F"/>
    <w:rsid w:val="009001C1"/>
    <w:rsid w:val="00932065"/>
    <w:rsid w:val="00936485"/>
    <w:rsid w:val="009F5215"/>
    <w:rsid w:val="00A7125A"/>
    <w:rsid w:val="00AC1F9B"/>
    <w:rsid w:val="00B83566"/>
    <w:rsid w:val="00B97463"/>
    <w:rsid w:val="00BB62DF"/>
    <w:rsid w:val="00BE3374"/>
    <w:rsid w:val="00CA04A5"/>
    <w:rsid w:val="00CA319E"/>
    <w:rsid w:val="00CA5EE6"/>
    <w:rsid w:val="00D506E0"/>
    <w:rsid w:val="00DB47E7"/>
    <w:rsid w:val="00E23DA1"/>
    <w:rsid w:val="00E27835"/>
    <w:rsid w:val="00F02F4E"/>
    <w:rsid w:val="00F277B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C-210666</dc:title>
  <dc:creator>.</dc:creator>
  <cp:lastModifiedBy>Renata Freese</cp:lastModifiedBy>
  <cp:revision>2</cp:revision>
  <dcterms:created xsi:type="dcterms:W3CDTF">2022-12-15T16:09:00Z</dcterms:created>
  <dcterms:modified xsi:type="dcterms:W3CDTF">2022-12-15T16:09:00Z</dcterms:modified>
</cp:coreProperties>
</file>