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41F" w14:textId="3001F2DE" w:rsidR="005D3F02" w:rsidRDefault="005D3F02" w:rsidP="005D3F02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E918FD">
        <w:rPr>
          <w:rFonts w:ascii="Georgia" w:hAnsi="Georgia"/>
          <w:sz w:val="23"/>
          <w:szCs w:val="23"/>
        </w:rPr>
        <w:t>BREAZEALE</w:t>
      </w:r>
      <w:r w:rsidR="00681F19">
        <w:rPr>
          <w:rFonts w:ascii="Georgia" w:hAnsi="Georgia"/>
          <w:sz w:val="23"/>
          <w:szCs w:val="23"/>
        </w:rPr>
        <w:t xml:space="preserve"> </w:t>
      </w:r>
      <w:r w:rsidR="008C5DEF">
        <w:rPr>
          <w:rFonts w:ascii="Georgia" w:hAnsi="Georgia"/>
          <w:sz w:val="23"/>
          <w:szCs w:val="23"/>
        </w:rPr>
        <w:t>V</w:t>
      </w:r>
      <w:r w:rsidR="005652DA">
        <w:rPr>
          <w:rFonts w:ascii="Georgia" w:hAnsi="Georgia"/>
          <w:sz w:val="23"/>
          <w:szCs w:val="23"/>
        </w:rPr>
        <w:t xml:space="preserve">. </w:t>
      </w:r>
      <w:r w:rsidR="00E918FD">
        <w:rPr>
          <w:rFonts w:ascii="Georgia" w:hAnsi="Georgia"/>
          <w:sz w:val="23"/>
          <w:szCs w:val="23"/>
        </w:rPr>
        <w:t>INFRASTRUCTURE &amp; DEVELOPMENT ENGINEERING,</w:t>
      </w:r>
      <w:r w:rsidR="00681F19">
        <w:rPr>
          <w:rFonts w:ascii="Georgia" w:hAnsi="Georgia"/>
          <w:sz w:val="23"/>
          <w:szCs w:val="23"/>
        </w:rPr>
        <w:t xml:space="preserve"> INC.</w:t>
      </w:r>
    </w:p>
    <w:p w14:paraId="2CF9EBCA" w14:textId="5BF7D665" w:rsidR="005D3F02" w:rsidRPr="00B97412" w:rsidRDefault="00B97412" w:rsidP="005D3F0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12-21-22</w:t>
      </w:r>
    </w:p>
    <w:p w14:paraId="0AD767E6" w14:textId="65E97195" w:rsidR="005D3F02" w:rsidRDefault="005D3F02" w:rsidP="005D3F02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</w:t>
      </w:r>
      <w:r w:rsidR="00615930">
        <w:rPr>
          <w:rFonts w:ascii="Georgia" w:hAnsi="Georgia"/>
          <w:sz w:val="23"/>
          <w:szCs w:val="23"/>
        </w:rPr>
        <w:t>20</w:t>
      </w:r>
      <w:r w:rsidR="00E918FD">
        <w:rPr>
          <w:rFonts w:ascii="Georgia" w:hAnsi="Georgia"/>
          <w:sz w:val="23"/>
          <w:szCs w:val="23"/>
        </w:rPr>
        <w:t>206</w:t>
      </w:r>
    </w:p>
    <w:p w14:paraId="04B988EC" w14:textId="77777777" w:rsidR="005D3F02" w:rsidRPr="002634E5" w:rsidRDefault="005D3F02" w:rsidP="005D3F02">
      <w:pPr>
        <w:rPr>
          <w:rFonts w:ascii="Georgia" w:hAnsi="Georgia"/>
          <w:sz w:val="23"/>
          <w:szCs w:val="23"/>
        </w:rPr>
      </w:pPr>
    </w:p>
    <w:p w14:paraId="5CC67935" w14:textId="19DEF1C9" w:rsidR="005D3F02" w:rsidRDefault="005D3F02" w:rsidP="005D3F02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918FD">
        <w:rPr>
          <w:rFonts w:ascii="Georgia" w:hAnsi="Georgia"/>
          <w:sz w:val="23"/>
        </w:rPr>
        <w:t>A-2102849</w:t>
      </w:r>
    </w:p>
    <w:p w14:paraId="4524DE4A" w14:textId="6713A83C" w:rsidR="005D3F02" w:rsidRPr="002634E5" w:rsidRDefault="005D3F02" w:rsidP="005D3F0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CE52E2">
        <w:rPr>
          <w:rFonts w:ascii="Georgia" w:hAnsi="Georgia"/>
          <w:sz w:val="23"/>
          <w:szCs w:val="23"/>
        </w:rPr>
        <w:t>ECONOMIC-LOSS RULE</w:t>
      </w:r>
      <w:r w:rsidR="00474A42">
        <w:rPr>
          <w:rFonts w:ascii="Georgia" w:hAnsi="Georgia"/>
          <w:sz w:val="23"/>
          <w:szCs w:val="23"/>
        </w:rPr>
        <w:t xml:space="preserve"> ―</w:t>
      </w:r>
      <w:r w:rsidR="000C742B">
        <w:rPr>
          <w:rFonts w:ascii="Georgia" w:hAnsi="Georgia"/>
          <w:sz w:val="23"/>
          <w:szCs w:val="23"/>
        </w:rPr>
        <w:t xml:space="preserve"> </w:t>
      </w:r>
      <w:r w:rsidR="00DE6698">
        <w:rPr>
          <w:rFonts w:ascii="Georgia" w:hAnsi="Georgia"/>
          <w:sz w:val="23"/>
          <w:szCs w:val="23"/>
        </w:rPr>
        <w:t xml:space="preserve">CIV.R. </w:t>
      </w:r>
      <w:r w:rsidR="00E918FD">
        <w:rPr>
          <w:rFonts w:ascii="Georgia" w:hAnsi="Georgia"/>
          <w:sz w:val="23"/>
          <w:szCs w:val="23"/>
        </w:rPr>
        <w:t>56(C)</w:t>
      </w:r>
    </w:p>
    <w:p w14:paraId="32709646" w14:textId="77777777" w:rsidR="005D3F02" w:rsidRDefault="005D3F02" w:rsidP="005D3F02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2441C9A8" w14:textId="121F16B3" w:rsidR="00617B3E" w:rsidRDefault="006A2E03" w:rsidP="00617B3E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negligence action brought by homeowner</w:t>
      </w:r>
      <w:r w:rsidR="00CE52E2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against an engineering firm arising from a landslide, t</w:t>
      </w:r>
      <w:r w:rsidR="005D3F02" w:rsidRPr="00B067B1">
        <w:rPr>
          <w:rFonts w:ascii="Georgia" w:hAnsi="Georgia"/>
          <w:sz w:val="23"/>
          <w:szCs w:val="23"/>
        </w:rPr>
        <w:t xml:space="preserve">he </w:t>
      </w:r>
      <w:r w:rsidR="001D6100">
        <w:rPr>
          <w:rFonts w:ascii="Georgia" w:hAnsi="Georgia"/>
          <w:sz w:val="23"/>
          <w:szCs w:val="23"/>
        </w:rPr>
        <w:t xml:space="preserve">trial court </w:t>
      </w:r>
      <w:r>
        <w:rPr>
          <w:rFonts w:ascii="Georgia" w:hAnsi="Georgia"/>
          <w:sz w:val="23"/>
          <w:szCs w:val="23"/>
        </w:rPr>
        <w:t>erred in granting summary judgment to the engineering firm</w:t>
      </w:r>
      <w:r w:rsidRPr="006A2E03">
        <w:rPr>
          <w:rFonts w:ascii="Georgia" w:hAnsi="Georgia"/>
          <w:sz w:val="23"/>
          <w:szCs w:val="23"/>
        </w:rPr>
        <w:t xml:space="preserve"> </w:t>
      </w:r>
      <w:proofErr w:type="gramStart"/>
      <w:r>
        <w:rPr>
          <w:rFonts w:ascii="Georgia" w:hAnsi="Georgia"/>
          <w:sz w:val="23"/>
          <w:szCs w:val="23"/>
        </w:rPr>
        <w:t>on the basis of</w:t>
      </w:r>
      <w:proofErr w:type="gramEnd"/>
      <w:r>
        <w:rPr>
          <w:rFonts w:ascii="Georgia" w:hAnsi="Georgia"/>
          <w:sz w:val="23"/>
          <w:szCs w:val="23"/>
        </w:rPr>
        <w:t xml:space="preserve"> the </w:t>
      </w:r>
      <w:r w:rsidRPr="006A2E03">
        <w:rPr>
          <w:rFonts w:ascii="Georgia" w:hAnsi="Georgia"/>
          <w:sz w:val="23"/>
          <w:szCs w:val="23"/>
        </w:rPr>
        <w:t>economic-loss rule</w:t>
      </w:r>
      <w:r w:rsidR="004C321C">
        <w:rPr>
          <w:rFonts w:ascii="Georgia" w:hAnsi="Georgia"/>
          <w:sz w:val="23"/>
          <w:szCs w:val="23"/>
        </w:rPr>
        <w:t>,</w:t>
      </w:r>
      <w:r w:rsidR="00CE52E2" w:rsidRPr="00CE52E2">
        <w:rPr>
          <w:rFonts w:ascii="Georgia" w:hAnsi="Georgia"/>
          <w:sz w:val="23"/>
          <w:szCs w:val="23"/>
        </w:rPr>
        <w:t xml:space="preserve"> </w:t>
      </w:r>
      <w:r w:rsidR="00CE52E2">
        <w:rPr>
          <w:rFonts w:ascii="Georgia" w:hAnsi="Georgia"/>
          <w:sz w:val="23"/>
          <w:szCs w:val="23"/>
        </w:rPr>
        <w:t xml:space="preserve">because the homeowners </w:t>
      </w:r>
      <w:r w:rsidR="003E69EE">
        <w:rPr>
          <w:rFonts w:ascii="Georgia" w:hAnsi="Georgia"/>
          <w:sz w:val="23"/>
          <w:szCs w:val="23"/>
        </w:rPr>
        <w:t>alleged</w:t>
      </w:r>
      <w:r w:rsidR="00CE52E2">
        <w:rPr>
          <w:rFonts w:ascii="Georgia" w:hAnsi="Georgia"/>
          <w:sz w:val="23"/>
          <w:szCs w:val="23"/>
        </w:rPr>
        <w:t xml:space="preserve"> damage to </w:t>
      </w:r>
      <w:r w:rsidR="00CE52E2" w:rsidRPr="006A2E03">
        <w:rPr>
          <w:rFonts w:ascii="Georgia" w:hAnsi="Georgia"/>
          <w:sz w:val="23"/>
          <w:szCs w:val="23"/>
        </w:rPr>
        <w:t>tangible property, and not purely economic loss</w:t>
      </w:r>
      <w:r w:rsidR="003E69EE">
        <w:rPr>
          <w:rFonts w:ascii="Georgia" w:hAnsi="Georgia"/>
          <w:sz w:val="23"/>
          <w:szCs w:val="23"/>
        </w:rPr>
        <w:t xml:space="preserve">, including </w:t>
      </w:r>
      <w:r>
        <w:rPr>
          <w:rFonts w:ascii="Georgia" w:hAnsi="Georgia"/>
          <w:sz w:val="23"/>
          <w:szCs w:val="23"/>
        </w:rPr>
        <w:t>damage</w:t>
      </w:r>
      <w:r w:rsidR="003E69EE">
        <w:rPr>
          <w:rFonts w:ascii="Georgia" w:hAnsi="Georgia"/>
          <w:sz w:val="23"/>
          <w:szCs w:val="23"/>
        </w:rPr>
        <w:t xml:space="preserve"> to</w:t>
      </w:r>
      <w:r>
        <w:rPr>
          <w:rFonts w:ascii="Georgia" w:hAnsi="Georgia"/>
          <w:sz w:val="23"/>
          <w:szCs w:val="23"/>
        </w:rPr>
        <w:t xml:space="preserve"> </w:t>
      </w:r>
      <w:r w:rsidRPr="006A2E03">
        <w:rPr>
          <w:rFonts w:ascii="Georgia" w:hAnsi="Georgia"/>
          <w:sz w:val="23"/>
          <w:szCs w:val="23"/>
        </w:rPr>
        <w:t>the foundation of their home, landscaping, the utilities lines, trees, the retaining wall, the pool, and the land</w:t>
      </w:r>
      <w:r w:rsidR="00CE52E2">
        <w:rPr>
          <w:rFonts w:ascii="Georgia" w:hAnsi="Georgia"/>
          <w:sz w:val="23"/>
          <w:szCs w:val="23"/>
        </w:rPr>
        <w:t>.</w:t>
      </w:r>
    </w:p>
    <w:p w14:paraId="0AE1FDCA" w14:textId="77777777" w:rsidR="005D3F02" w:rsidRDefault="005D3F02" w:rsidP="005D3F02">
      <w:pPr>
        <w:jc w:val="both"/>
        <w:rPr>
          <w:rFonts w:ascii="Georgia" w:hAnsi="Georgia"/>
          <w:sz w:val="23"/>
          <w:szCs w:val="23"/>
        </w:rPr>
      </w:pPr>
    </w:p>
    <w:p w14:paraId="1AD1D400" w14:textId="0082EF64" w:rsidR="005D3F02" w:rsidRDefault="005D3F02" w:rsidP="00F2687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15930">
        <w:rPr>
          <w:rFonts w:ascii="Georgia" w:hAnsi="Georgia"/>
          <w:sz w:val="23"/>
          <w:szCs w:val="23"/>
        </w:rPr>
        <w:t>REVERSED AND CAUSE REMANDED</w:t>
      </w:r>
      <w:r>
        <w:rPr>
          <w:rFonts w:ascii="Georgia" w:hAnsi="Georgia"/>
          <w:sz w:val="23"/>
          <w:szCs w:val="23"/>
        </w:rPr>
        <w:t xml:space="preserve"> </w:t>
      </w:r>
    </w:p>
    <w:p w14:paraId="7EBEBE84" w14:textId="77777777" w:rsidR="00F2687F" w:rsidRPr="002634E5" w:rsidRDefault="00F2687F" w:rsidP="00F2687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69FC8D5" w14:textId="30969464" w:rsidR="005D3F02" w:rsidRDefault="005D3F02" w:rsidP="005D3F0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E918FD">
        <w:rPr>
          <w:rFonts w:ascii="Georgia" w:hAnsi="Georgia"/>
          <w:sz w:val="23"/>
          <w:szCs w:val="23"/>
        </w:rPr>
        <w:t>ZAYAS</w:t>
      </w:r>
      <w:r>
        <w:rPr>
          <w:rFonts w:ascii="Georgia" w:hAnsi="Georgia"/>
          <w:sz w:val="23"/>
          <w:szCs w:val="23"/>
        </w:rPr>
        <w:t xml:space="preserve">, P.J., and </w:t>
      </w:r>
      <w:r w:rsidR="00E918FD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>, J., CONCUR.</w:t>
      </w:r>
    </w:p>
    <w:p w14:paraId="6AE88F62" w14:textId="77777777" w:rsidR="005D3F02" w:rsidRPr="001D26EE" w:rsidRDefault="005D3F02" w:rsidP="005D3F0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6D1941D" w14:textId="77777777" w:rsidR="005D3F02" w:rsidRDefault="005D3F02" w:rsidP="005D3F02"/>
    <w:p w14:paraId="612C23EE" w14:textId="77777777" w:rsidR="005D3F02" w:rsidRDefault="005D3F02" w:rsidP="005D3F02"/>
    <w:p w14:paraId="756B43FD" w14:textId="77777777" w:rsidR="005D3F02" w:rsidRDefault="005D3F02" w:rsidP="005D3F02"/>
    <w:p w14:paraId="2F1C3BA5" w14:textId="77777777" w:rsidR="005D3F02" w:rsidRDefault="005D3F02" w:rsidP="005D3F02"/>
    <w:p w14:paraId="6928F0CC" w14:textId="77777777" w:rsidR="005D3F02" w:rsidRDefault="005D3F02" w:rsidP="005D3F02"/>
    <w:p w14:paraId="62AAA35D" w14:textId="77777777" w:rsidR="005D3F02" w:rsidRDefault="005D3F02" w:rsidP="005D3F02"/>
    <w:p w14:paraId="474A1E25" w14:textId="77777777" w:rsidR="006E1BA1" w:rsidRDefault="00A50400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02"/>
    <w:rsid w:val="000C742B"/>
    <w:rsid w:val="001D6100"/>
    <w:rsid w:val="002154AA"/>
    <w:rsid w:val="003E69EE"/>
    <w:rsid w:val="00474A42"/>
    <w:rsid w:val="004C321C"/>
    <w:rsid w:val="0052297F"/>
    <w:rsid w:val="00554F2E"/>
    <w:rsid w:val="005652DA"/>
    <w:rsid w:val="005A165A"/>
    <w:rsid w:val="005D3F02"/>
    <w:rsid w:val="00615930"/>
    <w:rsid w:val="00617B3E"/>
    <w:rsid w:val="006701C7"/>
    <w:rsid w:val="00680C37"/>
    <w:rsid w:val="00681F19"/>
    <w:rsid w:val="006A2E03"/>
    <w:rsid w:val="007C4F7C"/>
    <w:rsid w:val="00800E51"/>
    <w:rsid w:val="00812F03"/>
    <w:rsid w:val="008C5DEF"/>
    <w:rsid w:val="00903661"/>
    <w:rsid w:val="0090584D"/>
    <w:rsid w:val="009C3C7A"/>
    <w:rsid w:val="00A14619"/>
    <w:rsid w:val="00B97412"/>
    <w:rsid w:val="00BC3ABD"/>
    <w:rsid w:val="00BF74CB"/>
    <w:rsid w:val="00C3012F"/>
    <w:rsid w:val="00CB14F9"/>
    <w:rsid w:val="00CE52E2"/>
    <w:rsid w:val="00DA3C86"/>
    <w:rsid w:val="00DE6698"/>
    <w:rsid w:val="00E918FD"/>
    <w:rsid w:val="00EB5C2C"/>
    <w:rsid w:val="00F2687F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236C"/>
  <w15:docId w15:val="{AC14ABFA-B89A-438A-80EC-467B1E26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3F0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F0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C-220206</dc:title>
  <dc:creator>.</dc:creator>
  <cp:lastModifiedBy>Renata Freese</cp:lastModifiedBy>
  <cp:revision>2</cp:revision>
  <dcterms:created xsi:type="dcterms:W3CDTF">2022-12-19T15:20:00Z</dcterms:created>
  <dcterms:modified xsi:type="dcterms:W3CDTF">2022-12-19T15:20:00Z</dcterms:modified>
</cp:coreProperties>
</file>