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4AFF6E1E"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Pr="002F15BD">
        <w:rPr>
          <w:rFonts w:ascii="Georgia" w:hAnsi="Georgia"/>
          <w:b/>
          <w:sz w:val="23"/>
          <w:szCs w:val="23"/>
        </w:rPr>
        <w:t>STATE V. HARRIS</w:t>
      </w:r>
    </w:p>
    <w:p w14:paraId="57E2C023" w14:textId="1DA468B0" w:rsidR="002F15BD" w:rsidRPr="002F15BD" w:rsidRDefault="00A95B86" w:rsidP="002F15BD">
      <w:pPr>
        <w:rPr>
          <w:rFonts w:ascii="Georgia" w:hAnsi="Georgia"/>
          <w:b/>
          <w:sz w:val="23"/>
          <w:szCs w:val="23"/>
        </w:rPr>
      </w:pPr>
      <w:r>
        <w:rPr>
          <w:rFonts w:ascii="Georgia" w:hAnsi="Georgia"/>
          <w:b/>
          <w:sz w:val="23"/>
          <w:szCs w:val="23"/>
        </w:rPr>
        <w:t>02-22-23</w:t>
      </w:r>
    </w:p>
    <w:p w14:paraId="271EB0B0" w14:textId="07CD7762"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C-220251</w:t>
      </w:r>
    </w:p>
    <w:p w14:paraId="5F6D122C" w14:textId="77777777" w:rsidR="002F15BD" w:rsidRPr="002F15BD" w:rsidRDefault="002F15BD" w:rsidP="002F15BD">
      <w:pPr>
        <w:rPr>
          <w:rFonts w:ascii="Georgia" w:hAnsi="Georgia"/>
          <w:sz w:val="23"/>
          <w:szCs w:val="23"/>
        </w:rPr>
      </w:pPr>
    </w:p>
    <w:p w14:paraId="765F11B3" w14:textId="35BE40D9"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9C1058">
        <w:rPr>
          <w:rFonts w:ascii="Georgia" w:hAnsi="Georgia"/>
          <w:sz w:val="23"/>
        </w:rPr>
        <w:t>B-1906789</w:t>
      </w:r>
    </w:p>
    <w:p w14:paraId="3836F990" w14:textId="77777777" w:rsidR="002F15BD" w:rsidRPr="002F15BD" w:rsidRDefault="002F15BD" w:rsidP="002F15BD">
      <w:pPr>
        <w:rPr>
          <w:rFonts w:ascii="Georgia" w:hAnsi="Georgia"/>
          <w:sz w:val="23"/>
          <w:szCs w:val="23"/>
        </w:rPr>
      </w:pPr>
    </w:p>
    <w:p w14:paraId="3010D4C4" w14:textId="633A39D1"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t>JURISDICTION – POSTCONVICTION – COURT COSTS</w:t>
      </w:r>
      <w:r w:rsidR="009C1058" w:rsidRPr="002F15BD">
        <w:rPr>
          <w:rFonts w:ascii="Georgia" w:hAnsi="Georgia"/>
          <w:sz w:val="23"/>
          <w:szCs w:val="23"/>
        </w:rPr>
        <w:t xml:space="preserve"> –</w:t>
      </w:r>
      <w:r w:rsidRPr="002F15BD">
        <w:rPr>
          <w:rFonts w:ascii="Georgia" w:hAnsi="Georgia"/>
          <w:sz w:val="23"/>
          <w:szCs w:val="23"/>
        </w:rPr>
        <w:t xml:space="preserve"> CRIMINAL FINES – RES JUDICATA – MOOTNESS </w:t>
      </w:r>
      <w:r w:rsidR="009C1058" w:rsidRPr="002F15BD">
        <w:rPr>
          <w:rFonts w:ascii="Georgia" w:hAnsi="Georgia"/>
          <w:sz w:val="23"/>
          <w:szCs w:val="23"/>
        </w:rPr>
        <w:t xml:space="preserve">– </w:t>
      </w:r>
      <w:r w:rsidR="009C1058">
        <w:rPr>
          <w:rFonts w:ascii="Georgia" w:hAnsi="Georgia"/>
          <w:sz w:val="23"/>
          <w:szCs w:val="23"/>
        </w:rPr>
        <w:t>APPELLATE JURISDICTION</w:t>
      </w:r>
    </w:p>
    <w:p w14:paraId="10BF39AC" w14:textId="77777777" w:rsidR="002F15BD" w:rsidRPr="002F15BD" w:rsidRDefault="002F15BD" w:rsidP="002F15BD">
      <w:pPr>
        <w:ind w:left="2160" w:hanging="2160"/>
        <w:rPr>
          <w:rFonts w:ascii="Georgia" w:hAnsi="Georgia"/>
          <w:sz w:val="23"/>
          <w:szCs w:val="23"/>
        </w:rPr>
      </w:pPr>
    </w:p>
    <w:p w14:paraId="424C6391" w14:textId="396F9A90" w:rsidR="002F15BD" w:rsidRDefault="002F15BD" w:rsidP="002F15BD">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t xml:space="preserve">The </w:t>
      </w:r>
      <w:r>
        <w:rPr>
          <w:rFonts w:ascii="Georgia" w:hAnsi="Georgia"/>
          <w:sz w:val="23"/>
          <w:szCs w:val="23"/>
        </w:rPr>
        <w:t>trial</w:t>
      </w:r>
      <w:r w:rsidRPr="002F15BD">
        <w:rPr>
          <w:rFonts w:ascii="Georgia" w:hAnsi="Georgia"/>
          <w:sz w:val="23"/>
          <w:szCs w:val="23"/>
        </w:rPr>
        <w:t xml:space="preserve"> court lacked jurisdiction to entertain defendant’s motion to vacate his court costs under R.C. 2947.23(C) because defendant satisfied his court costs in 1992. </w:t>
      </w:r>
    </w:p>
    <w:p w14:paraId="60248062" w14:textId="77777777" w:rsidR="002F15BD" w:rsidRPr="00E94C29" w:rsidRDefault="002F15BD" w:rsidP="002F15BD">
      <w:pPr>
        <w:pStyle w:val="BodyTextIndent"/>
        <w:rPr>
          <w:rFonts w:ascii="Georgia" w:hAnsi="Georgia"/>
          <w:sz w:val="23"/>
          <w:szCs w:val="23"/>
        </w:rPr>
      </w:pPr>
    </w:p>
    <w:p w14:paraId="735E26F6" w14:textId="0298613D" w:rsidR="002F15BD" w:rsidRPr="00E94C29" w:rsidRDefault="002F15BD" w:rsidP="002F15BD">
      <w:pPr>
        <w:pStyle w:val="BodyTextIndent"/>
        <w:rPr>
          <w:rFonts w:ascii="Georgia" w:hAnsi="Georgia"/>
          <w:sz w:val="23"/>
          <w:szCs w:val="23"/>
        </w:rPr>
      </w:pPr>
      <w:r w:rsidRPr="00E94C29">
        <w:rPr>
          <w:rFonts w:ascii="Georgia" w:hAnsi="Georgia"/>
          <w:sz w:val="23"/>
          <w:szCs w:val="23"/>
        </w:rPr>
        <w:t xml:space="preserve">The </w:t>
      </w:r>
      <w:r>
        <w:rPr>
          <w:rFonts w:ascii="Georgia" w:hAnsi="Georgia"/>
          <w:sz w:val="23"/>
          <w:szCs w:val="23"/>
        </w:rPr>
        <w:t>trial</w:t>
      </w:r>
      <w:r w:rsidRPr="002F15BD">
        <w:rPr>
          <w:rFonts w:ascii="Georgia" w:hAnsi="Georgia"/>
          <w:sz w:val="23"/>
          <w:szCs w:val="23"/>
        </w:rPr>
        <w:t xml:space="preserve"> court lacked jurisdiction to entertain defendant’s untimely postconviction motion to vacate a $25,000 criminal fine because the motion was filed </w:t>
      </w:r>
      <w:r w:rsidR="00883879">
        <w:rPr>
          <w:rFonts w:ascii="Georgia" w:hAnsi="Georgia"/>
          <w:sz w:val="23"/>
          <w:szCs w:val="23"/>
        </w:rPr>
        <w:t xml:space="preserve">after </w:t>
      </w:r>
      <w:r w:rsidRPr="002F15BD">
        <w:rPr>
          <w:rFonts w:ascii="Georgia" w:hAnsi="Georgia"/>
          <w:sz w:val="23"/>
          <w:szCs w:val="23"/>
        </w:rPr>
        <w:t>the 365-day deadline established by R.C. 2953.21(A)(2)(a)</w:t>
      </w:r>
      <w:r w:rsidR="00883879">
        <w:rPr>
          <w:rFonts w:ascii="Georgia" w:hAnsi="Georgia"/>
          <w:sz w:val="23"/>
          <w:szCs w:val="23"/>
        </w:rPr>
        <w:t xml:space="preserve"> had expired</w:t>
      </w:r>
      <w:r w:rsidRPr="002F15BD">
        <w:rPr>
          <w:rFonts w:ascii="Georgia" w:hAnsi="Georgia"/>
          <w:sz w:val="23"/>
          <w:szCs w:val="23"/>
        </w:rPr>
        <w:t xml:space="preserve">. </w:t>
      </w:r>
      <w:r w:rsidRPr="00E94C29">
        <w:rPr>
          <w:rFonts w:ascii="Georgia" w:hAnsi="Georgia"/>
          <w:sz w:val="23"/>
          <w:szCs w:val="23"/>
        </w:rPr>
        <w:t xml:space="preserve"> </w:t>
      </w:r>
    </w:p>
    <w:p w14:paraId="57AEFE9E" w14:textId="77777777" w:rsidR="002F15BD" w:rsidRDefault="002F15BD" w:rsidP="002F15BD">
      <w:pPr>
        <w:jc w:val="both"/>
        <w:rPr>
          <w:rFonts w:ascii="Georgia" w:hAnsi="Georgia"/>
          <w:sz w:val="23"/>
          <w:szCs w:val="23"/>
        </w:rPr>
      </w:pPr>
    </w:p>
    <w:p w14:paraId="12CEFBBF" w14:textId="1AB1DA6B" w:rsidR="002F15BD" w:rsidRPr="00E94C29" w:rsidRDefault="002F15BD" w:rsidP="002F15BD">
      <w:pPr>
        <w:pStyle w:val="BodyTextIndent"/>
        <w:rPr>
          <w:rFonts w:ascii="Georgia" w:hAnsi="Georgia"/>
          <w:sz w:val="23"/>
          <w:szCs w:val="23"/>
        </w:rPr>
      </w:pPr>
      <w:r w:rsidRPr="00E94C29">
        <w:rPr>
          <w:rFonts w:ascii="Georgia" w:hAnsi="Georgia"/>
          <w:sz w:val="23"/>
          <w:szCs w:val="23"/>
        </w:rPr>
        <w:t xml:space="preserve">The </w:t>
      </w:r>
      <w:r>
        <w:rPr>
          <w:rFonts w:ascii="Georgia" w:hAnsi="Georgia"/>
          <w:sz w:val="23"/>
          <w:szCs w:val="23"/>
        </w:rPr>
        <w:t>trial</w:t>
      </w:r>
      <w:r w:rsidRPr="002F15BD">
        <w:rPr>
          <w:rFonts w:ascii="Georgia" w:hAnsi="Georgia"/>
          <w:sz w:val="23"/>
          <w:szCs w:val="23"/>
        </w:rPr>
        <w:t xml:space="preserve"> court</w:t>
      </w:r>
      <w:r>
        <w:rPr>
          <w:rFonts w:ascii="Georgia" w:hAnsi="Georgia"/>
          <w:sz w:val="23"/>
          <w:szCs w:val="23"/>
        </w:rPr>
        <w:t xml:space="preserve"> did not err when it denied </w:t>
      </w:r>
      <w:r w:rsidR="007D050E">
        <w:rPr>
          <w:rFonts w:ascii="Georgia" w:hAnsi="Georgia"/>
          <w:sz w:val="23"/>
          <w:szCs w:val="23"/>
        </w:rPr>
        <w:t>defendant’s</w:t>
      </w:r>
      <w:r>
        <w:rPr>
          <w:rFonts w:ascii="Georgia" w:hAnsi="Georgia"/>
          <w:sz w:val="23"/>
          <w:szCs w:val="23"/>
        </w:rPr>
        <w:t xml:space="preserve"> request to vacate his criminal fines </w:t>
      </w:r>
      <w:r w:rsidR="007B4EF1">
        <w:rPr>
          <w:rFonts w:ascii="Georgia" w:hAnsi="Georgia"/>
          <w:sz w:val="23"/>
          <w:szCs w:val="23"/>
        </w:rPr>
        <w:t xml:space="preserve">because defendant’s arguments could have been raised on direct appeal in 1992, and therefore, were barred by res judicata. </w:t>
      </w:r>
      <w:r w:rsidRPr="002F15BD">
        <w:rPr>
          <w:rFonts w:ascii="Georgia" w:hAnsi="Georgia"/>
          <w:sz w:val="23"/>
          <w:szCs w:val="23"/>
        </w:rPr>
        <w:t xml:space="preserve"> </w:t>
      </w:r>
    </w:p>
    <w:p w14:paraId="6FD1D6A6" w14:textId="77777777" w:rsidR="002F15BD" w:rsidRDefault="002F15BD" w:rsidP="002F15BD">
      <w:pPr>
        <w:jc w:val="both"/>
        <w:rPr>
          <w:rFonts w:ascii="Georgia" w:hAnsi="Georgia"/>
          <w:sz w:val="23"/>
          <w:szCs w:val="23"/>
        </w:rPr>
      </w:pPr>
    </w:p>
    <w:p w14:paraId="5879B111" w14:textId="3E981190" w:rsidR="007B4EF1" w:rsidRDefault="007B4EF1" w:rsidP="007B4EF1">
      <w:pPr>
        <w:pStyle w:val="BodyTextIndent"/>
        <w:rPr>
          <w:rFonts w:ascii="Georgia" w:hAnsi="Georgia"/>
          <w:sz w:val="23"/>
          <w:szCs w:val="23"/>
        </w:rPr>
      </w:pPr>
      <w:r>
        <w:rPr>
          <w:rFonts w:ascii="Georgia" w:hAnsi="Georgia"/>
          <w:sz w:val="23"/>
          <w:szCs w:val="23"/>
        </w:rPr>
        <w:t xml:space="preserve">Defendant’s challenge to alleged irregularities in the transfer of his case to </w:t>
      </w:r>
      <w:r w:rsidR="00883879">
        <w:rPr>
          <w:rFonts w:ascii="Georgia" w:hAnsi="Georgia"/>
          <w:sz w:val="23"/>
          <w:szCs w:val="23"/>
        </w:rPr>
        <w:t>a particular trial judge</w:t>
      </w:r>
      <w:r>
        <w:rPr>
          <w:rFonts w:ascii="Georgia" w:hAnsi="Georgia"/>
          <w:sz w:val="23"/>
          <w:szCs w:val="23"/>
        </w:rPr>
        <w:t xml:space="preserve"> was not properly raised </w:t>
      </w:r>
      <w:r w:rsidR="00092928">
        <w:rPr>
          <w:rFonts w:ascii="Georgia" w:hAnsi="Georgia"/>
          <w:sz w:val="23"/>
          <w:szCs w:val="23"/>
        </w:rPr>
        <w:t>i</w:t>
      </w:r>
      <w:r>
        <w:rPr>
          <w:rFonts w:ascii="Georgia" w:hAnsi="Georgia"/>
          <w:sz w:val="23"/>
          <w:szCs w:val="23"/>
        </w:rPr>
        <w:t xml:space="preserve">n a direct appeal of an order signed by </w:t>
      </w:r>
      <w:r w:rsidR="00883879">
        <w:rPr>
          <w:rFonts w:ascii="Georgia" w:hAnsi="Georgia"/>
          <w:sz w:val="23"/>
          <w:szCs w:val="23"/>
        </w:rPr>
        <w:t>that judge</w:t>
      </w:r>
      <w:r>
        <w:rPr>
          <w:rFonts w:ascii="Georgia" w:hAnsi="Georgia"/>
          <w:sz w:val="23"/>
          <w:szCs w:val="23"/>
        </w:rPr>
        <w:t xml:space="preserve">. </w:t>
      </w:r>
    </w:p>
    <w:p w14:paraId="16B1F5C0" w14:textId="77777777" w:rsidR="007B4EF1" w:rsidRDefault="007B4EF1" w:rsidP="007B4EF1">
      <w:pPr>
        <w:pStyle w:val="BodyTextIndent"/>
        <w:rPr>
          <w:rFonts w:ascii="Georgia" w:hAnsi="Georgia"/>
          <w:sz w:val="23"/>
          <w:szCs w:val="23"/>
        </w:rPr>
      </w:pPr>
    </w:p>
    <w:p w14:paraId="20EF7D9F" w14:textId="22FFD2E2" w:rsidR="002F15BD" w:rsidRDefault="007B4EF1" w:rsidP="007B4EF1">
      <w:pPr>
        <w:pStyle w:val="BodyTextIndent"/>
        <w:rPr>
          <w:rFonts w:ascii="Georgia" w:hAnsi="Georgia"/>
          <w:sz w:val="23"/>
          <w:szCs w:val="23"/>
        </w:rPr>
      </w:pPr>
      <w:r>
        <w:rPr>
          <w:rFonts w:ascii="Georgia" w:hAnsi="Georgia"/>
          <w:sz w:val="23"/>
          <w:szCs w:val="23"/>
        </w:rPr>
        <w:t>Defendant’s arguments that the Hamilton County Clerk of Courts violated his constitutional rights by providing</w:t>
      </w:r>
      <w:r w:rsidRPr="007B4EF1">
        <w:t xml:space="preserve"> </w:t>
      </w:r>
      <w:r w:rsidRPr="007B4EF1">
        <w:rPr>
          <w:rFonts w:ascii="Georgia" w:hAnsi="Georgia"/>
          <w:sz w:val="23"/>
          <w:szCs w:val="23"/>
        </w:rPr>
        <w:t>allegedly conflicting deadlines for filing his appellat</w:t>
      </w:r>
      <w:r w:rsidR="007D050E">
        <w:rPr>
          <w:rFonts w:ascii="Georgia" w:hAnsi="Georgia"/>
          <w:sz w:val="23"/>
          <w:szCs w:val="23"/>
        </w:rPr>
        <w:t>e</w:t>
      </w:r>
      <w:r w:rsidRPr="007B4EF1">
        <w:rPr>
          <w:rFonts w:ascii="Georgia" w:hAnsi="Georgia"/>
          <w:sz w:val="23"/>
          <w:szCs w:val="23"/>
        </w:rPr>
        <w:t xml:space="preserve"> brief</w:t>
      </w:r>
      <w:r>
        <w:rPr>
          <w:rFonts w:ascii="Georgia" w:hAnsi="Georgia"/>
          <w:sz w:val="23"/>
          <w:szCs w:val="23"/>
        </w:rPr>
        <w:t xml:space="preserve"> and allegedly refusing to file his sentencing transcripts were not properly before the court and were made moot by an order of the court that extended his filing deadlines and confirmed that the transcript pages had been delivered.</w:t>
      </w:r>
    </w:p>
    <w:p w14:paraId="30E325FC" w14:textId="1534F2E4" w:rsidR="007B4EF1" w:rsidRDefault="007B4EF1" w:rsidP="007B4EF1">
      <w:pPr>
        <w:pStyle w:val="BodyTextIndent"/>
        <w:rPr>
          <w:rFonts w:ascii="Georgia" w:hAnsi="Georgia"/>
          <w:sz w:val="23"/>
          <w:szCs w:val="23"/>
        </w:rPr>
      </w:pPr>
    </w:p>
    <w:p w14:paraId="07CEC06A" w14:textId="77777777" w:rsidR="009C1058" w:rsidRDefault="007B4EF1" w:rsidP="007B4EF1">
      <w:pPr>
        <w:pStyle w:val="BodyTextIndent"/>
        <w:rPr>
          <w:rFonts w:ascii="Georgia" w:hAnsi="Georgia"/>
          <w:sz w:val="23"/>
          <w:szCs w:val="23"/>
        </w:rPr>
      </w:pPr>
      <w:r>
        <w:rPr>
          <w:rFonts w:ascii="Georgia" w:hAnsi="Georgia"/>
          <w:sz w:val="23"/>
          <w:szCs w:val="23"/>
        </w:rPr>
        <w:t xml:space="preserve">Defendant’s arguments that the trial court violated his constitutional right to an appeal when </w:t>
      </w:r>
      <w:r w:rsidR="009C1058">
        <w:rPr>
          <w:rFonts w:ascii="Georgia" w:hAnsi="Georgia"/>
          <w:sz w:val="23"/>
          <w:szCs w:val="23"/>
        </w:rPr>
        <w:t>it failed to order service of its decision was made moot by this court’s consideration of defendant’s appeal.</w:t>
      </w:r>
    </w:p>
    <w:p w14:paraId="3A6DD7B3" w14:textId="77777777" w:rsidR="009C1058" w:rsidRDefault="009C1058" w:rsidP="007B4EF1">
      <w:pPr>
        <w:pStyle w:val="BodyTextIndent"/>
        <w:rPr>
          <w:rFonts w:ascii="Georgia" w:hAnsi="Georgia"/>
          <w:sz w:val="23"/>
          <w:szCs w:val="23"/>
        </w:rPr>
      </w:pPr>
    </w:p>
    <w:p w14:paraId="1314467E" w14:textId="6FC95CC6" w:rsidR="002F15BD" w:rsidRPr="002F15BD" w:rsidRDefault="009C1058" w:rsidP="009C1058">
      <w:pPr>
        <w:pStyle w:val="BodyTextIndent"/>
        <w:rPr>
          <w:rFonts w:ascii="Georgia" w:hAnsi="Georgia"/>
          <w:sz w:val="23"/>
          <w:szCs w:val="23"/>
        </w:rPr>
      </w:pPr>
      <w:r>
        <w:rPr>
          <w:rFonts w:ascii="Georgia" w:hAnsi="Georgia"/>
          <w:sz w:val="23"/>
          <w:szCs w:val="23"/>
        </w:rPr>
        <w:t>Defendant’s equal</w:t>
      </w:r>
      <w:r w:rsidR="007D050E">
        <w:rPr>
          <w:rFonts w:ascii="Georgia" w:hAnsi="Georgia"/>
          <w:sz w:val="23"/>
          <w:szCs w:val="23"/>
        </w:rPr>
        <w:t>-</w:t>
      </w:r>
      <w:r>
        <w:rPr>
          <w:rFonts w:ascii="Georgia" w:hAnsi="Georgia"/>
          <w:sz w:val="23"/>
          <w:szCs w:val="23"/>
        </w:rPr>
        <w:t xml:space="preserve">protection claim failed because he failed to establish the elements of an equal-protection claim. </w:t>
      </w:r>
    </w:p>
    <w:p w14:paraId="0BE0FC6F" w14:textId="77777777" w:rsidR="002F15BD" w:rsidRPr="002F15BD" w:rsidRDefault="002F15BD" w:rsidP="002F15BD">
      <w:pPr>
        <w:jc w:val="both"/>
        <w:rPr>
          <w:rFonts w:ascii="Georgia" w:hAnsi="Georgia"/>
          <w:sz w:val="23"/>
          <w:szCs w:val="23"/>
        </w:rPr>
      </w:pPr>
    </w:p>
    <w:p w14:paraId="5140EBB1" w14:textId="77777777"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 AS MODIFIED</w:t>
      </w:r>
    </w:p>
    <w:p w14:paraId="429EB613" w14:textId="77777777" w:rsidR="002F15BD" w:rsidRPr="002F15BD" w:rsidRDefault="002F15BD" w:rsidP="002F15BD">
      <w:pPr>
        <w:ind w:left="2160" w:hanging="2160"/>
        <w:rPr>
          <w:rFonts w:ascii="Georgia" w:hAnsi="Georgia"/>
          <w:sz w:val="23"/>
          <w:szCs w:val="23"/>
        </w:rPr>
      </w:pPr>
    </w:p>
    <w:p w14:paraId="5DBBC966" w14:textId="77777777"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OPINION by BOCK, J.; CROUSE, P.J., and WINKLER, J., CONCUR.</w:t>
      </w:r>
    </w:p>
    <w:p w14:paraId="788B7E67" w14:textId="77777777" w:rsidR="008733C9" w:rsidRDefault="005B6085"/>
    <w:sectPr w:rsidR="0087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295005"/>
    <w:rsid w:val="002B4D90"/>
    <w:rsid w:val="002F15BD"/>
    <w:rsid w:val="002F1F53"/>
    <w:rsid w:val="00445043"/>
    <w:rsid w:val="005B6085"/>
    <w:rsid w:val="007B4EF1"/>
    <w:rsid w:val="007D050E"/>
    <w:rsid w:val="007F4FB7"/>
    <w:rsid w:val="00820EA3"/>
    <w:rsid w:val="008324A5"/>
    <w:rsid w:val="00883879"/>
    <w:rsid w:val="00935D71"/>
    <w:rsid w:val="009C1058"/>
    <w:rsid w:val="00A95B86"/>
    <w:rsid w:val="00C91E36"/>
    <w:rsid w:val="00E3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Hamilton County State of Ohio</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c-220251</dc:title>
  <dc:subject/>
  <dc:creator>.</dc:creator>
  <cp:keywords/>
  <dc:description/>
  <cp:lastModifiedBy>Renata Freese</cp:lastModifiedBy>
  <cp:revision>2</cp:revision>
  <dcterms:created xsi:type="dcterms:W3CDTF">2023-02-21T16:16:00Z</dcterms:created>
  <dcterms:modified xsi:type="dcterms:W3CDTF">2023-02-21T16:16:00Z</dcterms:modified>
</cp:coreProperties>
</file>