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6577E637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52133F" w:rsidRPr="0052133F">
        <w:rPr>
          <w:rFonts w:ascii="Georgia" w:hAnsi="Georgia"/>
          <w:b/>
          <w:sz w:val="23"/>
          <w:szCs w:val="23"/>
        </w:rPr>
        <w:t>CITY OF</w:t>
      </w:r>
      <w:r w:rsidR="0052133F">
        <w:rPr>
          <w:rFonts w:ascii="Georgia" w:hAnsi="Georgia"/>
          <w:bCs/>
          <w:sz w:val="23"/>
          <w:szCs w:val="23"/>
        </w:rPr>
        <w:t xml:space="preserve"> </w:t>
      </w:r>
      <w:r w:rsidR="0052133F">
        <w:rPr>
          <w:rFonts w:ascii="Georgia" w:hAnsi="Georgia"/>
          <w:b/>
          <w:sz w:val="23"/>
          <w:szCs w:val="23"/>
        </w:rPr>
        <w:t>CINCINNATI V. FOURTH NATIONAL REALTY, LLC</w:t>
      </w:r>
    </w:p>
    <w:p w14:paraId="57E2C023" w14:textId="29F46E5C" w:rsidR="002F15BD" w:rsidRPr="002F15BD" w:rsidRDefault="0057435B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03-29-23</w:t>
      </w:r>
    </w:p>
    <w:p w14:paraId="271EB0B0" w14:textId="1CE60208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4F2106">
        <w:rPr>
          <w:rFonts w:ascii="Georgia" w:hAnsi="Georgia"/>
          <w:sz w:val="23"/>
        </w:rPr>
        <w:t>209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72837B6E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4F2106" w:rsidRPr="00263C33">
        <w:rPr>
          <w:rFonts w:ascii="Georgia" w:hAnsi="Georgia"/>
          <w:sz w:val="23"/>
        </w:rPr>
        <w:t>A-1</w:t>
      </w:r>
      <w:r w:rsidR="004F2106">
        <w:rPr>
          <w:rFonts w:ascii="Georgia" w:hAnsi="Georgia"/>
          <w:sz w:val="23"/>
        </w:rPr>
        <w:t>503539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6A30058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2A41FB">
        <w:rPr>
          <w:rFonts w:ascii="Georgia" w:hAnsi="Georgia"/>
          <w:sz w:val="23"/>
          <w:szCs w:val="23"/>
        </w:rPr>
        <w:t>CIVIL PROCEDURE</w:t>
      </w:r>
      <w:r w:rsidR="004F2106" w:rsidRPr="002F15BD">
        <w:rPr>
          <w:rFonts w:ascii="Georgia" w:hAnsi="Georgia"/>
          <w:sz w:val="23"/>
          <w:szCs w:val="23"/>
        </w:rPr>
        <w:t xml:space="preserve"> –</w:t>
      </w:r>
      <w:r w:rsidR="002A41FB">
        <w:rPr>
          <w:rFonts w:ascii="Georgia" w:hAnsi="Georgia"/>
          <w:sz w:val="23"/>
          <w:szCs w:val="23"/>
        </w:rPr>
        <w:t xml:space="preserve"> CONSTITUTIONAL LAW/CIVIL – FIRST AMENDMENT – </w:t>
      </w:r>
      <w:r w:rsidR="004F2106">
        <w:rPr>
          <w:rFonts w:ascii="Georgia" w:hAnsi="Georgia"/>
          <w:sz w:val="23"/>
          <w:szCs w:val="23"/>
        </w:rPr>
        <w:t>FREE SPEECH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4F2106">
        <w:rPr>
          <w:rFonts w:ascii="Georgia" w:hAnsi="Georgia"/>
          <w:sz w:val="23"/>
          <w:szCs w:val="23"/>
        </w:rPr>
        <w:t>COMMERCIAL SPEECH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4F2106">
        <w:rPr>
          <w:rFonts w:ascii="Georgia" w:hAnsi="Georgia"/>
          <w:sz w:val="23"/>
          <w:szCs w:val="23"/>
        </w:rPr>
        <w:t>SIGN/ADVERTISING RESTRICTIONS</w:t>
      </w:r>
      <w:r w:rsidR="009C1058" w:rsidRPr="002F15BD">
        <w:rPr>
          <w:rFonts w:ascii="Georgia" w:hAnsi="Georgia"/>
          <w:sz w:val="23"/>
          <w:szCs w:val="23"/>
        </w:rPr>
        <w:t xml:space="preserve"> –</w:t>
      </w:r>
      <w:r w:rsidR="002A41FB">
        <w:rPr>
          <w:rFonts w:ascii="Georgia" w:hAnsi="Georgia"/>
          <w:sz w:val="23"/>
          <w:szCs w:val="23"/>
        </w:rPr>
        <w:t xml:space="preserve"> </w:t>
      </w:r>
      <w:r w:rsidR="004F2106">
        <w:rPr>
          <w:rFonts w:ascii="Georgia" w:hAnsi="Georgia"/>
          <w:sz w:val="23"/>
          <w:szCs w:val="23"/>
        </w:rPr>
        <w:t>LEAST</w:t>
      </w:r>
      <w:r w:rsidR="002A41FB">
        <w:rPr>
          <w:rFonts w:ascii="Georgia" w:hAnsi="Georgia"/>
          <w:sz w:val="23"/>
          <w:szCs w:val="23"/>
        </w:rPr>
        <w:t>-</w:t>
      </w:r>
      <w:r w:rsidR="004F2106">
        <w:rPr>
          <w:rFonts w:ascii="Georgia" w:hAnsi="Georgia"/>
          <w:sz w:val="23"/>
          <w:szCs w:val="23"/>
        </w:rPr>
        <w:t>RESTRICTIVE MEANS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4D948A94" w14:textId="3FB43140" w:rsidR="002A41FB" w:rsidRDefault="002F15BD" w:rsidP="002A41FB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424C6391" w14:textId="2A8F1139" w:rsidR="002F15BD" w:rsidRDefault="002F15BD" w:rsidP="002A41FB">
      <w:pPr>
        <w:ind w:firstLine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>trial</w:t>
      </w:r>
      <w:r w:rsidRPr="002F15BD">
        <w:rPr>
          <w:rFonts w:ascii="Georgia" w:hAnsi="Georgia"/>
          <w:sz w:val="23"/>
          <w:szCs w:val="23"/>
        </w:rPr>
        <w:t xml:space="preserve"> court </w:t>
      </w:r>
      <w:r w:rsidR="004F2106">
        <w:rPr>
          <w:rFonts w:ascii="Georgia" w:hAnsi="Georgia"/>
          <w:sz w:val="23"/>
          <w:szCs w:val="23"/>
        </w:rPr>
        <w:t xml:space="preserve">did not abuse its discretion when it denied defendant’s motion for leave to amend and supplement its answer </w:t>
      </w:r>
      <w:r w:rsidR="00A70273">
        <w:rPr>
          <w:rFonts w:ascii="Georgia" w:hAnsi="Georgia"/>
          <w:sz w:val="23"/>
          <w:szCs w:val="23"/>
        </w:rPr>
        <w:t>and counterclaims after</w:t>
      </w:r>
      <w:r w:rsidR="004F2106">
        <w:rPr>
          <w:rFonts w:ascii="Georgia" w:hAnsi="Georgia"/>
          <w:sz w:val="23"/>
          <w:szCs w:val="23"/>
        </w:rPr>
        <w:t xml:space="preserve"> the parties had </w:t>
      </w:r>
      <w:r w:rsidR="001F2B32">
        <w:rPr>
          <w:rFonts w:ascii="Georgia" w:hAnsi="Georgia"/>
          <w:sz w:val="23"/>
          <w:szCs w:val="23"/>
        </w:rPr>
        <w:t>filed competing motions for</w:t>
      </w:r>
      <w:r w:rsidR="004F2106">
        <w:rPr>
          <w:rFonts w:ascii="Georgia" w:hAnsi="Georgia"/>
          <w:sz w:val="23"/>
          <w:szCs w:val="23"/>
        </w:rPr>
        <w:t xml:space="preserve"> summary judgment and defendant could not justify its </w:t>
      </w:r>
      <w:r w:rsidR="001F2B32">
        <w:rPr>
          <w:rFonts w:ascii="Georgia" w:hAnsi="Georgia"/>
          <w:sz w:val="23"/>
          <w:szCs w:val="23"/>
        </w:rPr>
        <w:t xml:space="preserve">one-year </w:t>
      </w:r>
      <w:r w:rsidR="004F2106">
        <w:rPr>
          <w:rFonts w:ascii="Georgia" w:hAnsi="Georgia"/>
          <w:sz w:val="23"/>
          <w:szCs w:val="23"/>
        </w:rPr>
        <w:t>delay in seeking leave</w:t>
      </w:r>
      <w:r w:rsidRPr="002F15BD">
        <w:rPr>
          <w:rFonts w:ascii="Georgia" w:hAnsi="Georgia"/>
          <w:sz w:val="23"/>
          <w:szCs w:val="23"/>
        </w:rPr>
        <w:t xml:space="preserve">. </w:t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1314467E" w14:textId="6E85DC3E" w:rsidR="002F15BD" w:rsidRPr="002F15BD" w:rsidRDefault="004F2106" w:rsidP="004F2106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free-speech rights were not violated by plaintiff</w:t>
      </w:r>
      <w:r w:rsidR="002A41FB">
        <w:rPr>
          <w:rFonts w:ascii="Georgia" w:hAnsi="Georgia"/>
          <w:sz w:val="23"/>
          <w:szCs w:val="23"/>
        </w:rPr>
        <w:t xml:space="preserve"> city’s</w:t>
      </w:r>
      <w:r>
        <w:rPr>
          <w:rFonts w:ascii="Georgia" w:hAnsi="Georgia"/>
          <w:sz w:val="23"/>
          <w:szCs w:val="23"/>
        </w:rPr>
        <w:t xml:space="preserve"> zoning code </w:t>
      </w:r>
      <w:r w:rsidR="00A70273">
        <w:rPr>
          <w:rFonts w:ascii="Georgia" w:hAnsi="Georgia"/>
          <w:sz w:val="23"/>
          <w:szCs w:val="23"/>
        </w:rPr>
        <w:t>that</w:t>
      </w:r>
      <w:r>
        <w:rPr>
          <w:rFonts w:ascii="Georgia" w:hAnsi="Georgia"/>
          <w:sz w:val="23"/>
          <w:szCs w:val="23"/>
        </w:rPr>
        <w:t xml:space="preserve"> restricted off-site signs in plaintiff’s downtown development district because the </w:t>
      </w:r>
      <w:r w:rsidR="00FD4DAB">
        <w:rPr>
          <w:rFonts w:ascii="Georgia" w:hAnsi="Georgia"/>
          <w:sz w:val="23"/>
          <w:szCs w:val="23"/>
        </w:rPr>
        <w:t xml:space="preserve">zoning-code </w:t>
      </w:r>
      <w:r>
        <w:rPr>
          <w:rFonts w:ascii="Georgia" w:hAnsi="Georgia"/>
          <w:sz w:val="23"/>
          <w:szCs w:val="23"/>
        </w:rPr>
        <w:t xml:space="preserve">restrictions targeted commercial speech, the </w:t>
      </w:r>
      <w:r w:rsidR="001F2B32">
        <w:rPr>
          <w:rFonts w:ascii="Georgia" w:hAnsi="Georgia"/>
          <w:sz w:val="23"/>
          <w:szCs w:val="23"/>
        </w:rPr>
        <w:t>restrictions</w:t>
      </w:r>
      <w:r>
        <w:rPr>
          <w:rFonts w:ascii="Georgia" w:hAnsi="Georgia"/>
          <w:sz w:val="23"/>
          <w:szCs w:val="23"/>
        </w:rPr>
        <w:t xml:space="preserve"> directly advanced plaintiff’s substantial interests in aesthetics and safety, and the restrictions were no more extensive than necessary. </w:t>
      </w:r>
    </w:p>
    <w:p w14:paraId="0BE0FC6F" w14:textId="77777777" w:rsidR="002F15BD" w:rsidRPr="002F15BD" w:rsidRDefault="002F15BD" w:rsidP="002F15BD">
      <w:pPr>
        <w:jc w:val="both"/>
        <w:rPr>
          <w:rFonts w:ascii="Georgia" w:hAnsi="Georgia"/>
          <w:sz w:val="23"/>
          <w:szCs w:val="23"/>
        </w:rPr>
      </w:pPr>
    </w:p>
    <w:p w14:paraId="5140EBB1" w14:textId="7DB3C6BE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 xml:space="preserve">AFFIRMED 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7777777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>OPINION by BOCK, J.; CROUSE, P.J., and WINKLER, J., CONCUR.</w:t>
      </w:r>
    </w:p>
    <w:p w14:paraId="788B7E67" w14:textId="77777777" w:rsidR="008733C9" w:rsidRDefault="000C47CE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1F2B32"/>
    <w:rsid w:val="00295005"/>
    <w:rsid w:val="002A41FB"/>
    <w:rsid w:val="002F15BD"/>
    <w:rsid w:val="002F1F53"/>
    <w:rsid w:val="00445043"/>
    <w:rsid w:val="004F2106"/>
    <w:rsid w:val="0052133F"/>
    <w:rsid w:val="0057435B"/>
    <w:rsid w:val="007B4EF1"/>
    <w:rsid w:val="007D050E"/>
    <w:rsid w:val="007F4FB7"/>
    <w:rsid w:val="00820EA3"/>
    <w:rsid w:val="008324A5"/>
    <w:rsid w:val="00883879"/>
    <w:rsid w:val="00935D71"/>
    <w:rsid w:val="009C1058"/>
    <w:rsid w:val="00A70273"/>
    <w:rsid w:val="00C91E36"/>
    <w:rsid w:val="00E3786B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C-220209</dc:title>
  <dc:subject/>
  <dc:creator>.</dc:creator>
  <cp:keywords/>
  <dc:description/>
  <cp:lastModifiedBy>Renata Freese</cp:lastModifiedBy>
  <cp:revision>2</cp:revision>
  <dcterms:created xsi:type="dcterms:W3CDTF">2023-03-28T15:18:00Z</dcterms:created>
  <dcterms:modified xsi:type="dcterms:W3CDTF">2023-03-28T15:18:00Z</dcterms:modified>
</cp:coreProperties>
</file>