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49DD" w14:textId="77777777" w:rsidR="0024101A" w:rsidRPr="0024101A" w:rsidRDefault="0024101A" w:rsidP="0024101A">
      <w:pPr>
        <w:keepNext/>
        <w:jc w:val="both"/>
        <w:outlineLvl w:val="0"/>
        <w:rPr>
          <w:rFonts w:ascii="Georgia" w:hAnsi="Georgia"/>
          <w:sz w:val="23"/>
          <w:szCs w:val="23"/>
        </w:rPr>
      </w:pPr>
    </w:p>
    <w:p w14:paraId="5B787B67" w14:textId="1FF7C63B" w:rsidR="0024101A" w:rsidRPr="00AB449B" w:rsidRDefault="0024101A" w:rsidP="00F02F4E">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AB449B">
        <w:rPr>
          <w:rFonts w:ascii="Georgia" w:hAnsi="Georgia"/>
          <w:sz w:val="23"/>
          <w:szCs w:val="23"/>
          <w:lang w:val="en-US"/>
        </w:rPr>
        <w:t>STATE V. HENDERSON</w:t>
      </w:r>
    </w:p>
    <w:p w14:paraId="6051E7C3" w14:textId="441C0BD0" w:rsidR="00F02F4E" w:rsidRPr="00AA1248" w:rsidRDefault="00AA1248" w:rsidP="00F02F4E">
      <w:pPr>
        <w:rPr>
          <w:rFonts w:ascii="Georgia" w:hAnsi="Georgia"/>
          <w:b/>
          <w:bCs/>
          <w:sz w:val="23"/>
          <w:szCs w:val="23"/>
          <w:lang w:eastAsia="x-none"/>
        </w:rPr>
      </w:pPr>
      <w:r>
        <w:rPr>
          <w:rFonts w:ascii="Georgia" w:hAnsi="Georgia"/>
          <w:b/>
          <w:bCs/>
          <w:sz w:val="23"/>
          <w:szCs w:val="23"/>
          <w:lang w:eastAsia="x-none"/>
        </w:rPr>
        <w:t>03-01-23</w:t>
      </w:r>
    </w:p>
    <w:p w14:paraId="38231452" w14:textId="482A833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r>
      <w:r w:rsidR="00AB449B">
        <w:rPr>
          <w:rFonts w:ascii="Georgia" w:hAnsi="Georgia"/>
          <w:sz w:val="23"/>
          <w:szCs w:val="23"/>
        </w:rPr>
        <w:t>C-220216</w:t>
      </w:r>
    </w:p>
    <w:p w14:paraId="34CF4D2E" w14:textId="77777777" w:rsidR="0024101A" w:rsidRDefault="0024101A" w:rsidP="0024101A">
      <w:pPr>
        <w:jc w:val="both"/>
        <w:rPr>
          <w:rFonts w:ascii="Georgia" w:hAnsi="Georgia"/>
          <w:sz w:val="23"/>
          <w:szCs w:val="23"/>
        </w:rPr>
      </w:pPr>
    </w:p>
    <w:p w14:paraId="5335C3E1" w14:textId="65961BB1"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AB449B">
        <w:rPr>
          <w:rFonts w:ascii="Georgia" w:hAnsi="Georgia"/>
          <w:sz w:val="23"/>
          <w:szCs w:val="23"/>
        </w:rPr>
        <w:t>22TRD-4824</w:t>
      </w:r>
    </w:p>
    <w:p w14:paraId="4AB5109B" w14:textId="77777777" w:rsidR="00F02F4E" w:rsidRDefault="00F02F4E" w:rsidP="0024101A">
      <w:pPr>
        <w:jc w:val="both"/>
        <w:rPr>
          <w:rFonts w:ascii="Georgia" w:hAnsi="Georgia"/>
          <w:sz w:val="23"/>
          <w:szCs w:val="23"/>
        </w:rPr>
      </w:pPr>
    </w:p>
    <w:p w14:paraId="6930B6E2" w14:textId="7F540521" w:rsidR="0024101A" w:rsidRDefault="00D506E0" w:rsidP="00F02F4E">
      <w:pPr>
        <w:ind w:left="2160" w:hanging="2160"/>
        <w:rPr>
          <w:rFonts w:ascii="Georgia" w:hAnsi="Georgia"/>
          <w:sz w:val="23"/>
          <w:szCs w:val="23"/>
        </w:rPr>
      </w:pPr>
      <w:r>
        <w:rPr>
          <w:rFonts w:ascii="Georgia" w:hAnsi="Georgia"/>
          <w:sz w:val="23"/>
          <w:szCs w:val="23"/>
        </w:rPr>
        <w:t>KEY WORDS:</w:t>
      </w:r>
      <w:r>
        <w:rPr>
          <w:rFonts w:ascii="Georgia" w:hAnsi="Georgia"/>
          <w:sz w:val="23"/>
          <w:szCs w:val="23"/>
        </w:rPr>
        <w:tab/>
      </w:r>
      <w:r w:rsidR="008D0E0D">
        <w:rPr>
          <w:rFonts w:ascii="Georgia" w:hAnsi="Georgia"/>
          <w:sz w:val="23"/>
          <w:szCs w:val="23"/>
        </w:rPr>
        <w:t>AUTOMOBILES/CRIMINAL</w:t>
      </w:r>
      <w:r w:rsidR="00AB449B">
        <w:rPr>
          <w:rFonts w:ascii="Georgia" w:hAnsi="Georgia"/>
          <w:sz w:val="23"/>
          <w:szCs w:val="23"/>
        </w:rPr>
        <w:t xml:space="preserve"> — </w:t>
      </w:r>
      <w:r w:rsidR="008D0E0D">
        <w:rPr>
          <w:rFonts w:ascii="Georgia" w:hAnsi="Georgia"/>
          <w:sz w:val="23"/>
          <w:szCs w:val="23"/>
        </w:rPr>
        <w:t xml:space="preserve">COUNSEL — </w:t>
      </w:r>
      <w:r w:rsidR="00F7112C">
        <w:rPr>
          <w:rFonts w:ascii="Georgia" w:hAnsi="Georgia"/>
          <w:sz w:val="23"/>
          <w:szCs w:val="23"/>
        </w:rPr>
        <w:t>IDENTIFICATION —</w:t>
      </w:r>
    </w:p>
    <w:p w14:paraId="0BC43557" w14:textId="1CD919CD" w:rsidR="00F7112C" w:rsidRPr="00FA43F8" w:rsidRDefault="008D0E0D" w:rsidP="00FA43F8">
      <w:pPr>
        <w:ind w:left="1440" w:firstLine="720"/>
        <w:rPr>
          <w:rFonts w:ascii="Georgia" w:hAnsi="Georgia"/>
          <w:sz w:val="23"/>
          <w:szCs w:val="23"/>
        </w:rPr>
      </w:pPr>
      <w:r w:rsidRPr="00FA43F8">
        <w:rPr>
          <w:rFonts w:ascii="Georgia" w:hAnsi="Georgia"/>
          <w:sz w:val="23"/>
          <w:szCs w:val="23"/>
        </w:rPr>
        <w:t xml:space="preserve">EVIDENCE — </w:t>
      </w:r>
      <w:r w:rsidR="00F7112C" w:rsidRPr="00FA43F8">
        <w:rPr>
          <w:rFonts w:ascii="Georgia" w:hAnsi="Georgia"/>
          <w:sz w:val="23"/>
          <w:szCs w:val="23"/>
        </w:rPr>
        <w:t>SUFFICIENCY AND WEIGHT</w:t>
      </w:r>
    </w:p>
    <w:p w14:paraId="0CE4DF16" w14:textId="77777777" w:rsidR="0024101A" w:rsidRDefault="0024101A" w:rsidP="0024101A">
      <w:pPr>
        <w:jc w:val="both"/>
        <w:rPr>
          <w:rFonts w:ascii="Georgia" w:hAnsi="Georgia"/>
          <w:sz w:val="23"/>
          <w:szCs w:val="23"/>
        </w:rPr>
      </w:pPr>
    </w:p>
    <w:p w14:paraId="434F0072"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11CAEA0C" w14:textId="15EDE17A" w:rsidR="0024101A" w:rsidRDefault="0024101A" w:rsidP="00F02F4E">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CA04A5">
        <w:rPr>
          <w:rFonts w:ascii="Georgia" w:hAnsi="Georgia"/>
          <w:sz w:val="23"/>
          <w:szCs w:val="23"/>
        </w:rPr>
        <w:t xml:space="preserve"> </w:t>
      </w:r>
      <w:r w:rsidR="00B73C31">
        <w:rPr>
          <w:rFonts w:ascii="Georgia" w:hAnsi="Georgia"/>
          <w:sz w:val="23"/>
          <w:szCs w:val="23"/>
        </w:rPr>
        <w:t>Defendant failed to establish an ineffective</w:t>
      </w:r>
      <w:r w:rsidR="00E20DEC">
        <w:rPr>
          <w:rFonts w:ascii="Georgia" w:hAnsi="Georgia"/>
          <w:sz w:val="23"/>
          <w:szCs w:val="23"/>
        </w:rPr>
        <w:t>-</w:t>
      </w:r>
      <w:r w:rsidR="00B73C31">
        <w:rPr>
          <w:rFonts w:ascii="Georgia" w:hAnsi="Georgia"/>
          <w:sz w:val="23"/>
          <w:szCs w:val="23"/>
        </w:rPr>
        <w:t>assistance</w:t>
      </w:r>
      <w:r w:rsidR="00E20DEC">
        <w:rPr>
          <w:rFonts w:ascii="Georgia" w:hAnsi="Georgia"/>
          <w:sz w:val="23"/>
          <w:szCs w:val="23"/>
        </w:rPr>
        <w:t>-</w:t>
      </w:r>
      <w:r w:rsidR="00B73C31">
        <w:rPr>
          <w:rFonts w:ascii="Georgia" w:hAnsi="Georgia"/>
          <w:sz w:val="23"/>
          <w:szCs w:val="23"/>
        </w:rPr>
        <w:t>of</w:t>
      </w:r>
      <w:r w:rsidR="00E20DEC">
        <w:rPr>
          <w:rFonts w:ascii="Georgia" w:hAnsi="Georgia"/>
          <w:sz w:val="23"/>
          <w:szCs w:val="23"/>
        </w:rPr>
        <w:t>-</w:t>
      </w:r>
      <w:r w:rsidR="00B73C31">
        <w:rPr>
          <w:rFonts w:ascii="Georgia" w:hAnsi="Georgia"/>
          <w:sz w:val="23"/>
          <w:szCs w:val="23"/>
        </w:rPr>
        <w:t>counsel claim for failure to file a motion to suppress identification evidence because it was unlikely that the motion, if filed, would have been granted, notwithstanding the use of an unnecessarily suggestive identification procedure, because based on the totality of the circumstances, including th</w:t>
      </w:r>
      <w:r w:rsidR="00E20DEC">
        <w:rPr>
          <w:rFonts w:ascii="Georgia" w:hAnsi="Georgia"/>
          <w:sz w:val="23"/>
          <w:szCs w:val="23"/>
        </w:rPr>
        <w:t>at the police officer who made the identification</w:t>
      </w:r>
      <w:r w:rsidR="00B73C31">
        <w:rPr>
          <w:rFonts w:ascii="Georgia" w:hAnsi="Georgia"/>
          <w:sz w:val="23"/>
          <w:szCs w:val="23"/>
        </w:rPr>
        <w:t xml:space="preserve"> had a good look at </w:t>
      </w:r>
      <w:r w:rsidR="008D0E0D">
        <w:rPr>
          <w:rFonts w:ascii="Georgia" w:hAnsi="Georgia"/>
          <w:sz w:val="23"/>
          <w:szCs w:val="23"/>
        </w:rPr>
        <w:t>defendant</w:t>
      </w:r>
      <w:r w:rsidR="00E20DEC">
        <w:rPr>
          <w:rFonts w:ascii="Georgia" w:hAnsi="Georgia"/>
          <w:sz w:val="23"/>
          <w:szCs w:val="23"/>
        </w:rPr>
        <w:t xml:space="preserve"> while pursuing him during an investigation, </w:t>
      </w:r>
      <w:r w:rsidR="00A8646E">
        <w:rPr>
          <w:rFonts w:ascii="Georgia" w:hAnsi="Georgia"/>
          <w:sz w:val="23"/>
          <w:szCs w:val="23"/>
        </w:rPr>
        <w:t>the officer’s</w:t>
      </w:r>
      <w:r w:rsidR="00E20DEC">
        <w:rPr>
          <w:rFonts w:ascii="Georgia" w:hAnsi="Georgia"/>
          <w:sz w:val="23"/>
          <w:szCs w:val="23"/>
        </w:rPr>
        <w:t xml:space="preserve"> prior description was accurate and consistent with the photo he was shown only one day after the incident, and the officer was “[one] hundred percent” certain of his identification, the identification was reliable and trustworthy.</w:t>
      </w:r>
    </w:p>
    <w:p w14:paraId="2F2AB895" w14:textId="14F7F8C9" w:rsidR="00A8646E" w:rsidRDefault="00A8646E" w:rsidP="00F02F4E">
      <w:pPr>
        <w:jc w:val="both"/>
        <w:rPr>
          <w:rFonts w:ascii="Georgia" w:hAnsi="Georgia"/>
          <w:sz w:val="23"/>
          <w:szCs w:val="23"/>
        </w:rPr>
      </w:pPr>
    </w:p>
    <w:p w14:paraId="080FE388" w14:textId="12766DF1" w:rsidR="00A8646E" w:rsidRDefault="00A8646E" w:rsidP="00F02F4E">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Defendant’s convictions for driving with expired license plates, driving under suspension, and failing to stop after an accident were supported by sufficient evidence and were not against the manifest weight of the evidence where identification testimony that defendant was the driver of a vehicle involved in the offenses was reliable and credible.  </w:t>
      </w:r>
    </w:p>
    <w:p w14:paraId="30819278" w14:textId="77777777" w:rsidR="0024101A" w:rsidRDefault="0024101A" w:rsidP="0024101A">
      <w:pPr>
        <w:ind w:firstLine="2160"/>
        <w:jc w:val="both"/>
        <w:rPr>
          <w:rFonts w:ascii="Georgia" w:hAnsi="Georgia"/>
          <w:sz w:val="23"/>
          <w:szCs w:val="23"/>
        </w:rPr>
      </w:pPr>
    </w:p>
    <w:p w14:paraId="75DCE3B3" w14:textId="7AADCEF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B73C31">
        <w:rPr>
          <w:rFonts w:ascii="Georgia" w:hAnsi="Georgia"/>
          <w:sz w:val="23"/>
          <w:szCs w:val="23"/>
        </w:rPr>
        <w:t>AFFIRMED</w:t>
      </w:r>
    </w:p>
    <w:p w14:paraId="36184FA0"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5DB381DE" w14:textId="1B02A115"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 xml:space="preserve">OPINION by </w:t>
      </w:r>
      <w:r w:rsidR="00932065">
        <w:rPr>
          <w:rFonts w:ascii="Georgia" w:hAnsi="Georgia"/>
          <w:sz w:val="23"/>
          <w:szCs w:val="23"/>
        </w:rPr>
        <w:t>WINKLER</w:t>
      </w:r>
      <w:r>
        <w:rPr>
          <w:rFonts w:ascii="Georgia" w:hAnsi="Georgia"/>
          <w:sz w:val="23"/>
          <w:szCs w:val="23"/>
        </w:rPr>
        <w:t>, J.</w:t>
      </w:r>
      <w:r w:rsidR="00413883">
        <w:rPr>
          <w:rFonts w:ascii="Georgia" w:hAnsi="Georgia"/>
          <w:sz w:val="23"/>
          <w:szCs w:val="23"/>
        </w:rPr>
        <w:t>;</w:t>
      </w:r>
      <w:r w:rsidR="0024101A">
        <w:rPr>
          <w:rFonts w:ascii="Georgia" w:hAnsi="Georgia"/>
          <w:sz w:val="23"/>
          <w:szCs w:val="23"/>
        </w:rPr>
        <w:t xml:space="preserve"> </w:t>
      </w:r>
      <w:r w:rsidR="00234A9C">
        <w:rPr>
          <w:rFonts w:ascii="Georgia" w:hAnsi="Georgia"/>
          <w:sz w:val="23"/>
          <w:szCs w:val="23"/>
        </w:rPr>
        <w:t>CROUSE</w:t>
      </w:r>
      <w:r w:rsidR="00932065">
        <w:rPr>
          <w:rFonts w:ascii="Georgia" w:hAnsi="Georgia"/>
          <w:sz w:val="23"/>
          <w:szCs w:val="23"/>
        </w:rPr>
        <w:t>, P.J.,</w:t>
      </w:r>
      <w:r w:rsidR="00413883">
        <w:rPr>
          <w:rFonts w:ascii="Georgia" w:hAnsi="Georgia"/>
          <w:sz w:val="23"/>
          <w:szCs w:val="23"/>
        </w:rPr>
        <w:t xml:space="preserve"> and </w:t>
      </w:r>
      <w:r w:rsidR="00234A9C">
        <w:rPr>
          <w:rFonts w:ascii="Georgia" w:hAnsi="Georgia"/>
          <w:sz w:val="23"/>
          <w:szCs w:val="23"/>
        </w:rPr>
        <w:t>BOCK</w:t>
      </w:r>
      <w:r w:rsidR="00932065">
        <w:rPr>
          <w:rFonts w:ascii="Georgia" w:hAnsi="Georgia"/>
          <w:sz w:val="23"/>
          <w:szCs w:val="23"/>
        </w:rPr>
        <w:t xml:space="preserve">, </w:t>
      </w:r>
      <w:r w:rsidR="00413883">
        <w:rPr>
          <w:rFonts w:ascii="Georgia" w:hAnsi="Georgia"/>
          <w:sz w:val="23"/>
          <w:szCs w:val="23"/>
        </w:rPr>
        <w:t>J.</w:t>
      </w:r>
      <w:r w:rsidR="0024101A">
        <w:rPr>
          <w:rFonts w:ascii="Georgia" w:hAnsi="Georgia"/>
          <w:sz w:val="23"/>
          <w:szCs w:val="23"/>
        </w:rPr>
        <w:t>, CONCUR.</w:t>
      </w:r>
    </w:p>
    <w:p w14:paraId="4A8A0C32"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045F5"/>
    <w:multiLevelType w:val="hybridMultilevel"/>
    <w:tmpl w:val="51D866A2"/>
    <w:lvl w:ilvl="0" w:tplc="F568398E">
      <w:start w:val="1"/>
      <w:numFmt w:val="bullet"/>
      <w:lvlText w:val="—"/>
      <w:lvlJc w:val="left"/>
      <w:pPr>
        <w:ind w:left="2520" w:hanging="36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2897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234A9C"/>
    <w:rsid w:val="0024101A"/>
    <w:rsid w:val="002D7F0C"/>
    <w:rsid w:val="00364EFA"/>
    <w:rsid w:val="00413883"/>
    <w:rsid w:val="004778A8"/>
    <w:rsid w:val="004B59DB"/>
    <w:rsid w:val="0057173D"/>
    <w:rsid w:val="006000DE"/>
    <w:rsid w:val="007362FD"/>
    <w:rsid w:val="00760A9C"/>
    <w:rsid w:val="00781144"/>
    <w:rsid w:val="007E1A6D"/>
    <w:rsid w:val="008C739F"/>
    <w:rsid w:val="008D0E0D"/>
    <w:rsid w:val="00916001"/>
    <w:rsid w:val="00932065"/>
    <w:rsid w:val="00936485"/>
    <w:rsid w:val="009F5215"/>
    <w:rsid w:val="00A7125A"/>
    <w:rsid w:val="00A8646E"/>
    <w:rsid w:val="00AA1248"/>
    <w:rsid w:val="00AB449B"/>
    <w:rsid w:val="00AC1F9B"/>
    <w:rsid w:val="00B73C31"/>
    <w:rsid w:val="00B83566"/>
    <w:rsid w:val="00B97463"/>
    <w:rsid w:val="00BB62DF"/>
    <w:rsid w:val="00CA04A5"/>
    <w:rsid w:val="00CA319E"/>
    <w:rsid w:val="00CA5EE6"/>
    <w:rsid w:val="00D506E0"/>
    <w:rsid w:val="00DB47E7"/>
    <w:rsid w:val="00E20DEC"/>
    <w:rsid w:val="00E23DA1"/>
    <w:rsid w:val="00E27835"/>
    <w:rsid w:val="00F02F4E"/>
    <w:rsid w:val="00F277BD"/>
    <w:rsid w:val="00F7112C"/>
    <w:rsid w:val="00FA43F8"/>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8A3"/>
  <w15:docId w15:val="{6F832493-A318-4809-A0D8-D41DB4F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 w:type="paragraph" w:styleId="ListParagraph">
    <w:name w:val="List Paragraph"/>
    <w:basedOn w:val="Normal"/>
    <w:uiPriority w:val="34"/>
    <w:qFormat/>
    <w:rsid w:val="008D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C-220216</dc:title>
  <dc:creator>.</dc:creator>
  <cp:lastModifiedBy>Renata Freese</cp:lastModifiedBy>
  <cp:revision>2</cp:revision>
  <dcterms:created xsi:type="dcterms:W3CDTF">2023-02-28T14:31:00Z</dcterms:created>
  <dcterms:modified xsi:type="dcterms:W3CDTF">2023-02-28T14:31:00Z</dcterms:modified>
</cp:coreProperties>
</file>