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708A" w14:textId="7777777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60773E">
        <w:rPr>
          <w:rFonts w:ascii="Georgia" w:hAnsi="Georgia"/>
          <w:sz w:val="23"/>
          <w:szCs w:val="23"/>
          <w:lang w:val="en-US"/>
        </w:rPr>
        <w:t xml:space="preserve">STATE V. </w:t>
      </w:r>
      <w:r w:rsidR="009B7AFB">
        <w:rPr>
          <w:rFonts w:ascii="Georgia" w:hAnsi="Georgia"/>
          <w:sz w:val="23"/>
          <w:szCs w:val="23"/>
          <w:lang w:val="en-US"/>
        </w:rPr>
        <w:t>DELONEY</w:t>
      </w:r>
    </w:p>
    <w:p w14:paraId="5F2D5917" w14:textId="06F51547" w:rsidR="0024101A" w:rsidRPr="0024101A" w:rsidRDefault="007F6DCB" w:rsidP="0024101A">
      <w:pPr>
        <w:jc w:val="both"/>
        <w:rPr>
          <w:rFonts w:ascii="Georgia" w:hAnsi="Georgia"/>
          <w:b/>
          <w:sz w:val="23"/>
          <w:szCs w:val="23"/>
        </w:rPr>
      </w:pPr>
      <w:r>
        <w:rPr>
          <w:rFonts w:ascii="Georgia" w:hAnsi="Georgia"/>
          <w:b/>
          <w:sz w:val="23"/>
          <w:szCs w:val="23"/>
        </w:rPr>
        <w:t>03-29-23</w:t>
      </w:r>
    </w:p>
    <w:p w14:paraId="69BFA3F7" w14:textId="77777777"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t>C-</w:t>
      </w:r>
      <w:r w:rsidR="0060773E">
        <w:rPr>
          <w:rFonts w:ascii="Georgia" w:hAnsi="Georgia"/>
          <w:sz w:val="23"/>
          <w:szCs w:val="23"/>
        </w:rPr>
        <w:t>2</w:t>
      </w:r>
      <w:r w:rsidR="009B7AFB">
        <w:rPr>
          <w:rFonts w:ascii="Georgia" w:hAnsi="Georgia"/>
          <w:sz w:val="23"/>
          <w:szCs w:val="23"/>
        </w:rPr>
        <w:t>20433</w:t>
      </w:r>
    </w:p>
    <w:p w14:paraId="7802280C" w14:textId="77777777" w:rsidR="0024101A" w:rsidRDefault="0024101A" w:rsidP="0024101A">
      <w:pPr>
        <w:jc w:val="both"/>
        <w:rPr>
          <w:rFonts w:ascii="Georgia" w:hAnsi="Georgia"/>
          <w:sz w:val="23"/>
          <w:szCs w:val="23"/>
        </w:rPr>
      </w:pPr>
    </w:p>
    <w:p w14:paraId="05C75517" w14:textId="77777777"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60773E">
        <w:rPr>
          <w:rFonts w:ascii="Georgia" w:hAnsi="Georgia"/>
          <w:sz w:val="23"/>
          <w:szCs w:val="23"/>
        </w:rPr>
        <w:t>B-</w:t>
      </w:r>
      <w:r w:rsidR="009B7AFB">
        <w:rPr>
          <w:rFonts w:ascii="Georgia" w:hAnsi="Georgia"/>
          <w:sz w:val="23"/>
          <w:szCs w:val="23"/>
        </w:rPr>
        <w:t>1303726</w:t>
      </w:r>
    </w:p>
    <w:p w14:paraId="4B18093B" w14:textId="77777777" w:rsidR="0024101A" w:rsidRDefault="0024101A" w:rsidP="0024101A">
      <w:pPr>
        <w:jc w:val="both"/>
        <w:rPr>
          <w:rFonts w:ascii="Georgia" w:hAnsi="Georgia"/>
          <w:sz w:val="23"/>
          <w:szCs w:val="23"/>
        </w:rPr>
      </w:pPr>
    </w:p>
    <w:p w14:paraId="7426E6E9" w14:textId="77777777" w:rsidR="00D506E0" w:rsidRPr="008D383E" w:rsidRDefault="00D506E0" w:rsidP="009B7AFB">
      <w:pPr>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9B7AFB">
        <w:rPr>
          <w:rFonts w:ascii="Georgia" w:hAnsi="Georgia"/>
          <w:sz w:val="23"/>
          <w:szCs w:val="23"/>
        </w:rPr>
        <w:t>INTELLECTUAL DISABILITY</w:t>
      </w:r>
      <w:r w:rsidR="00CA04A5">
        <w:rPr>
          <w:rFonts w:ascii="Georgia" w:hAnsi="Georgia"/>
          <w:sz w:val="23"/>
          <w:szCs w:val="23"/>
        </w:rPr>
        <w:t xml:space="preserve"> – </w:t>
      </w:r>
      <w:r w:rsidR="009B7AFB">
        <w:rPr>
          <w:rFonts w:ascii="Georgia" w:hAnsi="Georgia"/>
          <w:i/>
          <w:sz w:val="23"/>
          <w:szCs w:val="23"/>
        </w:rPr>
        <w:t>ATKINS</w:t>
      </w:r>
      <w:r w:rsidR="009B7AFB">
        <w:rPr>
          <w:rFonts w:ascii="Georgia" w:hAnsi="Georgia"/>
          <w:sz w:val="23"/>
          <w:szCs w:val="23"/>
        </w:rPr>
        <w:t xml:space="preserve"> HEARING</w:t>
      </w:r>
      <w:r w:rsidR="00843F2A">
        <w:rPr>
          <w:rFonts w:ascii="Georgia" w:hAnsi="Georgia"/>
          <w:sz w:val="23"/>
          <w:szCs w:val="23"/>
        </w:rPr>
        <w:t xml:space="preserve"> </w:t>
      </w:r>
      <w:r w:rsidR="009442E6">
        <w:rPr>
          <w:rFonts w:ascii="Georgia" w:hAnsi="Georgia"/>
          <w:sz w:val="23"/>
          <w:szCs w:val="23"/>
        </w:rPr>
        <w:t>– APPELLATE REVIEW</w:t>
      </w:r>
    </w:p>
    <w:p w14:paraId="1A14CC54" w14:textId="77777777" w:rsidR="0024101A" w:rsidRDefault="0024101A" w:rsidP="0024101A">
      <w:pPr>
        <w:jc w:val="both"/>
        <w:rPr>
          <w:rFonts w:ascii="Georgia" w:hAnsi="Georgia"/>
          <w:sz w:val="23"/>
          <w:szCs w:val="23"/>
        </w:rPr>
      </w:pPr>
    </w:p>
    <w:p w14:paraId="2AEF6146"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3C737B18" w14:textId="77777777" w:rsidR="00393B40" w:rsidRDefault="0024101A" w:rsidP="009B7AFB">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9B7AFB">
        <w:rPr>
          <w:rFonts w:ascii="Georgia" w:hAnsi="Georgia"/>
          <w:sz w:val="23"/>
          <w:szCs w:val="23"/>
        </w:rPr>
        <w:t xml:space="preserve">We affirm the trial court’s judgment determining that defendant suffers from an intellectual disability and is thus ineligible for the death penalty where the state failed to raise an argument on appeal and the trial court’s findings were supported by competent, credible evidence. </w:t>
      </w:r>
    </w:p>
    <w:p w14:paraId="35461831" w14:textId="77777777" w:rsidR="0024101A" w:rsidRDefault="0024101A" w:rsidP="0024101A">
      <w:pPr>
        <w:ind w:firstLine="2160"/>
        <w:jc w:val="both"/>
        <w:rPr>
          <w:rFonts w:ascii="Georgia" w:hAnsi="Georgia"/>
          <w:sz w:val="23"/>
          <w:szCs w:val="23"/>
        </w:rPr>
      </w:pPr>
    </w:p>
    <w:p w14:paraId="5D1AECC9"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60773E">
        <w:rPr>
          <w:rFonts w:ascii="Georgia" w:hAnsi="Georgia"/>
          <w:sz w:val="23"/>
          <w:szCs w:val="23"/>
        </w:rPr>
        <w:t>AFFIRMED</w:t>
      </w:r>
    </w:p>
    <w:p w14:paraId="6CFAC4D1"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6B5D720C" w14:textId="77777777"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OPINION by BERGERON, J.</w:t>
      </w:r>
      <w:r w:rsidR="00413883">
        <w:rPr>
          <w:rFonts w:ascii="Georgia" w:hAnsi="Georgia"/>
          <w:sz w:val="23"/>
          <w:szCs w:val="23"/>
        </w:rPr>
        <w:t>;</w:t>
      </w:r>
      <w:r w:rsidR="0024101A">
        <w:rPr>
          <w:rFonts w:ascii="Georgia" w:hAnsi="Georgia"/>
          <w:sz w:val="23"/>
          <w:szCs w:val="23"/>
        </w:rPr>
        <w:t xml:space="preserve"> </w:t>
      </w:r>
      <w:r w:rsidR="009B7AFB">
        <w:rPr>
          <w:rFonts w:ascii="Georgia" w:hAnsi="Georgia"/>
          <w:sz w:val="23"/>
          <w:szCs w:val="23"/>
        </w:rPr>
        <w:t>CROUSE, P.J.</w:t>
      </w:r>
      <w:r w:rsidR="00B971F3">
        <w:rPr>
          <w:rFonts w:ascii="Georgia" w:hAnsi="Georgia"/>
          <w:sz w:val="23"/>
          <w:szCs w:val="23"/>
        </w:rPr>
        <w:t>,</w:t>
      </w:r>
      <w:r w:rsidR="00413883">
        <w:rPr>
          <w:rFonts w:ascii="Georgia" w:hAnsi="Georgia"/>
          <w:sz w:val="23"/>
          <w:szCs w:val="23"/>
        </w:rPr>
        <w:t xml:space="preserve"> and </w:t>
      </w:r>
      <w:r w:rsidR="0060773E">
        <w:rPr>
          <w:rFonts w:ascii="Georgia" w:hAnsi="Georgia"/>
          <w:sz w:val="23"/>
          <w:szCs w:val="23"/>
        </w:rPr>
        <w:t>BOCK,</w:t>
      </w:r>
      <w:r w:rsidR="00413883">
        <w:rPr>
          <w:rFonts w:ascii="Georgia" w:hAnsi="Georgia"/>
          <w:sz w:val="23"/>
          <w:szCs w:val="23"/>
        </w:rPr>
        <w:t xml:space="preserve"> J.</w:t>
      </w:r>
      <w:r w:rsidR="0024101A">
        <w:rPr>
          <w:rFonts w:ascii="Georgia" w:hAnsi="Georgia"/>
          <w:sz w:val="23"/>
          <w:szCs w:val="23"/>
        </w:rPr>
        <w:t>, CONCUR.</w:t>
      </w:r>
    </w:p>
    <w:p w14:paraId="7AED1464"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F706C"/>
    <w:rsid w:val="0024101A"/>
    <w:rsid w:val="002D7F0C"/>
    <w:rsid w:val="00364EFA"/>
    <w:rsid w:val="00393B40"/>
    <w:rsid w:val="00413883"/>
    <w:rsid w:val="00431144"/>
    <w:rsid w:val="004778A8"/>
    <w:rsid w:val="004B59DB"/>
    <w:rsid w:val="005F78E9"/>
    <w:rsid w:val="006000DE"/>
    <w:rsid w:val="0060773E"/>
    <w:rsid w:val="00612520"/>
    <w:rsid w:val="007362FD"/>
    <w:rsid w:val="00750BD6"/>
    <w:rsid w:val="00760A9C"/>
    <w:rsid w:val="00781144"/>
    <w:rsid w:val="007E1A6D"/>
    <w:rsid w:val="007E54BF"/>
    <w:rsid w:val="007F6DCB"/>
    <w:rsid w:val="00802F49"/>
    <w:rsid w:val="00843F2A"/>
    <w:rsid w:val="008577E9"/>
    <w:rsid w:val="008B031A"/>
    <w:rsid w:val="008C739F"/>
    <w:rsid w:val="00936485"/>
    <w:rsid w:val="009442E6"/>
    <w:rsid w:val="00970822"/>
    <w:rsid w:val="009731B2"/>
    <w:rsid w:val="009B7AFB"/>
    <w:rsid w:val="009F5215"/>
    <w:rsid w:val="00A14B2C"/>
    <w:rsid w:val="00A7125A"/>
    <w:rsid w:val="00AC1F9B"/>
    <w:rsid w:val="00B83566"/>
    <w:rsid w:val="00B971F3"/>
    <w:rsid w:val="00B97463"/>
    <w:rsid w:val="00BB62DF"/>
    <w:rsid w:val="00C621BC"/>
    <w:rsid w:val="00CA04A5"/>
    <w:rsid w:val="00CA319E"/>
    <w:rsid w:val="00CA5EE6"/>
    <w:rsid w:val="00D506E0"/>
    <w:rsid w:val="00DB47E7"/>
    <w:rsid w:val="00E23DA1"/>
    <w:rsid w:val="00E27835"/>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F5BE"/>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C-220433</dc:title>
  <dc:creator>.</dc:creator>
  <cp:lastModifiedBy>Renata Freese</cp:lastModifiedBy>
  <cp:revision>2</cp:revision>
  <dcterms:created xsi:type="dcterms:W3CDTF">2023-03-28T14:19:00Z</dcterms:created>
  <dcterms:modified xsi:type="dcterms:W3CDTF">2023-03-28T14:19:00Z</dcterms:modified>
</cp:coreProperties>
</file>