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B53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C839C2">
        <w:rPr>
          <w:rFonts w:ascii="Georgia" w:hAnsi="Georgia"/>
          <w:sz w:val="23"/>
          <w:szCs w:val="23"/>
          <w:lang w:val="en-US"/>
        </w:rPr>
        <w:t>GIBSON</w:t>
      </w:r>
    </w:p>
    <w:p w14:paraId="58D11537" w14:textId="7F844E58" w:rsidR="0024101A" w:rsidRPr="0024101A" w:rsidRDefault="00D3778C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05-17-23</w:t>
      </w:r>
    </w:p>
    <w:p w14:paraId="6827C34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9B7AFB">
        <w:rPr>
          <w:rFonts w:ascii="Georgia" w:hAnsi="Georgia"/>
          <w:sz w:val="23"/>
          <w:szCs w:val="23"/>
        </w:rPr>
        <w:t>20</w:t>
      </w:r>
      <w:r w:rsidR="0003434C">
        <w:rPr>
          <w:rFonts w:ascii="Georgia" w:hAnsi="Georgia"/>
          <w:sz w:val="23"/>
          <w:szCs w:val="23"/>
        </w:rPr>
        <w:t>283</w:t>
      </w:r>
    </w:p>
    <w:p w14:paraId="587C8FDB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DA79C7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3434C">
        <w:rPr>
          <w:rFonts w:ascii="Georgia" w:hAnsi="Georgia"/>
          <w:sz w:val="23"/>
        </w:rPr>
        <w:t>22</w:t>
      </w:r>
      <w:r w:rsidR="00997FF3">
        <w:rPr>
          <w:rFonts w:ascii="Georgia" w:hAnsi="Georgia"/>
          <w:sz w:val="23"/>
        </w:rPr>
        <w:t>-</w:t>
      </w:r>
      <w:r w:rsidR="0003434C">
        <w:rPr>
          <w:rFonts w:ascii="Georgia" w:hAnsi="Georgia"/>
          <w:sz w:val="23"/>
        </w:rPr>
        <w:t>CRB-2278</w:t>
      </w:r>
    </w:p>
    <w:p w14:paraId="6229C4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E84DE51" w14:textId="217DC09B" w:rsidR="0024101A" w:rsidRDefault="00D506E0" w:rsidP="00D3778C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MANIFEST WEIGHT – DOMESTIC VIOLENCE – SELF-DEFENSE</w:t>
      </w:r>
      <w:r w:rsidR="00D356D1">
        <w:rPr>
          <w:rFonts w:ascii="Georgia" w:hAnsi="Georgia"/>
          <w:sz w:val="23"/>
          <w:szCs w:val="23"/>
        </w:rPr>
        <w:t xml:space="preserve"> </w:t>
      </w:r>
    </w:p>
    <w:p w14:paraId="4A51CA87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ED375A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1568FD8" w14:textId="77777777" w:rsidR="001C0ADC" w:rsidRDefault="0024101A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 xml:space="preserve">Defendant’s conviction for domestic violence was not against the manifest weight of the evidence where the state established that defendant was at fault in creating the dispute, thus negating his self-defense claim. </w:t>
      </w:r>
    </w:p>
    <w:p w14:paraId="00D92013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24B01AC6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AFFIRMED </w:t>
      </w:r>
    </w:p>
    <w:p w14:paraId="12FFD54E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BA6D93A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5B3355">
        <w:rPr>
          <w:rFonts w:ascii="Georgia" w:hAnsi="Georgia"/>
          <w:sz w:val="23"/>
          <w:szCs w:val="23"/>
        </w:rPr>
        <w:t>OPINION by BERGERON, P.J.; WINKLER, J., CONCURS and BOCK, J., CONCURS SEPARATELY.</w:t>
      </w:r>
    </w:p>
    <w:p w14:paraId="4AE87DFE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C0ADC"/>
    <w:rsid w:val="0024101A"/>
    <w:rsid w:val="002D7F0C"/>
    <w:rsid w:val="00317E99"/>
    <w:rsid w:val="00327A5A"/>
    <w:rsid w:val="00364EFA"/>
    <w:rsid w:val="00393B40"/>
    <w:rsid w:val="00413883"/>
    <w:rsid w:val="00431144"/>
    <w:rsid w:val="00466478"/>
    <w:rsid w:val="004778A8"/>
    <w:rsid w:val="004B59DB"/>
    <w:rsid w:val="005B3355"/>
    <w:rsid w:val="005F78E9"/>
    <w:rsid w:val="006000DE"/>
    <w:rsid w:val="0060773E"/>
    <w:rsid w:val="00612520"/>
    <w:rsid w:val="00652AFB"/>
    <w:rsid w:val="006E7F6F"/>
    <w:rsid w:val="007362FD"/>
    <w:rsid w:val="00746E05"/>
    <w:rsid w:val="00750BD6"/>
    <w:rsid w:val="00760A9C"/>
    <w:rsid w:val="00781144"/>
    <w:rsid w:val="007A2F3A"/>
    <w:rsid w:val="007E1A6D"/>
    <w:rsid w:val="007E54BF"/>
    <w:rsid w:val="00802F49"/>
    <w:rsid w:val="00843F2A"/>
    <w:rsid w:val="008577E9"/>
    <w:rsid w:val="008B031A"/>
    <w:rsid w:val="008C739F"/>
    <w:rsid w:val="00936485"/>
    <w:rsid w:val="009442E6"/>
    <w:rsid w:val="00970822"/>
    <w:rsid w:val="009731B2"/>
    <w:rsid w:val="00997FF3"/>
    <w:rsid w:val="009B7AFB"/>
    <w:rsid w:val="009F5215"/>
    <w:rsid w:val="00A14B2C"/>
    <w:rsid w:val="00A7125A"/>
    <w:rsid w:val="00AC1F9B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356D1"/>
    <w:rsid w:val="00D3778C"/>
    <w:rsid w:val="00D506E0"/>
    <w:rsid w:val="00DB47E7"/>
    <w:rsid w:val="00E23DA1"/>
    <w:rsid w:val="00E27835"/>
    <w:rsid w:val="00E45D57"/>
    <w:rsid w:val="00E9119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42B9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C-220283</dc:title>
  <dc:creator>.</dc:creator>
  <cp:lastModifiedBy>Renata Freese</cp:lastModifiedBy>
  <cp:revision>3</cp:revision>
  <dcterms:created xsi:type="dcterms:W3CDTF">2023-05-15T19:22:00Z</dcterms:created>
  <dcterms:modified xsi:type="dcterms:W3CDTF">2023-05-15T19:22:00Z</dcterms:modified>
</cp:coreProperties>
</file>