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431D15DC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6355D1">
        <w:rPr>
          <w:rFonts w:ascii="Georgia" w:hAnsi="Georgia"/>
          <w:sz w:val="23"/>
          <w:szCs w:val="23"/>
          <w:lang w:val="en-US"/>
        </w:rPr>
        <w:t xml:space="preserve">VINEBROOK HOMES, LLC </w:t>
      </w:r>
      <w:r w:rsidR="00953177">
        <w:rPr>
          <w:rFonts w:ascii="Georgia" w:hAnsi="Georgia"/>
          <w:sz w:val="23"/>
          <w:szCs w:val="23"/>
          <w:lang w:val="en-US"/>
        </w:rPr>
        <w:t>V</w:t>
      </w:r>
      <w:r w:rsidR="006355D1">
        <w:rPr>
          <w:rFonts w:ascii="Georgia" w:hAnsi="Georgia"/>
          <w:sz w:val="23"/>
          <w:szCs w:val="23"/>
          <w:lang w:val="en-US"/>
        </w:rPr>
        <w:t>. PERKINS</w:t>
      </w:r>
    </w:p>
    <w:p w14:paraId="60754ECC" w14:textId="068E4794" w:rsidR="0024101A" w:rsidRPr="0024101A" w:rsidRDefault="00DC5257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10-13-23</w:t>
      </w:r>
    </w:p>
    <w:p w14:paraId="177CD165" w14:textId="304E12A1" w:rsidR="000436B7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0B4377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</w:t>
      </w:r>
      <w:r w:rsidR="00147D3D">
        <w:rPr>
          <w:rFonts w:ascii="Georgia" w:hAnsi="Georgia"/>
          <w:sz w:val="23"/>
          <w:szCs w:val="23"/>
        </w:rPr>
        <w:t>2</w:t>
      </w:r>
      <w:r w:rsidR="006355D1">
        <w:rPr>
          <w:rFonts w:ascii="Georgia" w:hAnsi="Georgia"/>
          <w:sz w:val="23"/>
          <w:szCs w:val="23"/>
        </w:rPr>
        <w:t>20538</w:t>
      </w:r>
    </w:p>
    <w:p w14:paraId="0F5CDF06" w14:textId="2A79DAC5" w:rsidR="0024101A" w:rsidRDefault="006355D1" w:rsidP="000436B7">
      <w:pPr>
        <w:ind w:left="1440" w:firstLine="72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C-220539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6DEB93E" w14:textId="1FCA918F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6355D1">
        <w:rPr>
          <w:rFonts w:ascii="Georgia" w:hAnsi="Georgia"/>
          <w:sz w:val="23"/>
        </w:rPr>
        <w:t>21CV-13406</w:t>
      </w:r>
      <w:r w:rsidR="003D2ED0">
        <w:rPr>
          <w:rFonts w:ascii="Georgia" w:hAnsi="Georgia"/>
          <w:sz w:val="23"/>
        </w:rPr>
        <w:t xml:space="preserve"> 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1AA86E" w14:textId="3A95D354" w:rsidR="0024101A" w:rsidRDefault="00D506E0" w:rsidP="00DC52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A4C54">
        <w:rPr>
          <w:rFonts w:ascii="Georgia" w:hAnsi="Georgia"/>
          <w:sz w:val="23"/>
          <w:szCs w:val="23"/>
        </w:rPr>
        <w:t>REAL PROPERTY/LANDLORD-TENANT – PROCEDURE/RULES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CAFF979" w14:textId="77777777" w:rsidR="000D6CAE" w:rsidRDefault="00946827" w:rsidP="00EA4C54">
      <w:pPr>
        <w:ind w:firstLine="2160"/>
        <w:jc w:val="both"/>
        <w:rPr>
          <w:rFonts w:ascii="Georgia" w:hAnsi="Georgia"/>
          <w:sz w:val="23"/>
          <w:szCs w:val="23"/>
        </w:rPr>
      </w:pPr>
      <w:r w:rsidRPr="007352C2">
        <w:rPr>
          <w:rFonts w:ascii="Georgia" w:hAnsi="Georgia"/>
          <w:sz w:val="23"/>
          <w:szCs w:val="23"/>
        </w:rPr>
        <w:t xml:space="preserve">The trial court </w:t>
      </w:r>
      <w:r w:rsidR="00147D3D">
        <w:rPr>
          <w:rFonts w:ascii="Georgia" w:hAnsi="Georgia"/>
          <w:sz w:val="23"/>
          <w:szCs w:val="23"/>
        </w:rPr>
        <w:t xml:space="preserve">erred in </w:t>
      </w:r>
      <w:r w:rsidR="00EA4C54">
        <w:rPr>
          <w:rFonts w:ascii="Georgia" w:hAnsi="Georgia"/>
          <w:sz w:val="23"/>
          <w:szCs w:val="23"/>
        </w:rPr>
        <w:t xml:space="preserve">dismissing with prejudice </w:t>
      </w:r>
      <w:r w:rsidR="000D6CAE">
        <w:rPr>
          <w:rFonts w:ascii="Georgia" w:hAnsi="Georgia"/>
          <w:sz w:val="23"/>
          <w:szCs w:val="23"/>
        </w:rPr>
        <w:t>defendants-tenants’</w:t>
      </w:r>
      <w:r w:rsidR="00EA4C54">
        <w:rPr>
          <w:rFonts w:ascii="Georgia" w:hAnsi="Georgia"/>
          <w:sz w:val="23"/>
          <w:szCs w:val="23"/>
        </w:rPr>
        <w:t xml:space="preserve"> counterclaims without notice under </w:t>
      </w:r>
      <w:proofErr w:type="spellStart"/>
      <w:r w:rsidR="00EA4C54">
        <w:rPr>
          <w:rFonts w:ascii="Georgia" w:hAnsi="Georgia"/>
          <w:sz w:val="23"/>
          <w:szCs w:val="23"/>
        </w:rPr>
        <w:t>Civ.R</w:t>
      </w:r>
      <w:proofErr w:type="spellEnd"/>
      <w:r w:rsidR="00EA4C54">
        <w:rPr>
          <w:rFonts w:ascii="Georgia" w:hAnsi="Georgia"/>
          <w:sz w:val="23"/>
          <w:szCs w:val="23"/>
        </w:rPr>
        <w:t>.</w:t>
      </w:r>
      <w:r w:rsidR="000D6CAE">
        <w:rPr>
          <w:rFonts w:ascii="Georgia" w:hAnsi="Georgia"/>
          <w:sz w:val="23"/>
          <w:szCs w:val="23"/>
        </w:rPr>
        <w:t xml:space="preserve"> </w:t>
      </w:r>
      <w:r w:rsidR="00EA4C54">
        <w:rPr>
          <w:rFonts w:ascii="Georgia" w:hAnsi="Georgia"/>
          <w:sz w:val="23"/>
          <w:szCs w:val="23"/>
        </w:rPr>
        <w:t>41(B)(1) when defendants failed to appear for trial</w:t>
      </w:r>
      <w:r w:rsidR="000D6CAE">
        <w:rPr>
          <w:rFonts w:ascii="Georgia" w:hAnsi="Georgia"/>
          <w:sz w:val="23"/>
          <w:szCs w:val="23"/>
        </w:rPr>
        <w:t>:</w:t>
      </w:r>
      <w:r w:rsidR="00EA4C54">
        <w:rPr>
          <w:rFonts w:ascii="Georgia" w:hAnsi="Georgia"/>
          <w:sz w:val="23"/>
          <w:szCs w:val="23"/>
        </w:rPr>
        <w:t xml:space="preserve"> Defendants were owed an opportunity to explain their absence before the court entered the final dismissal. </w:t>
      </w:r>
    </w:p>
    <w:p w14:paraId="7C6A3E72" w14:textId="19576F2A" w:rsidR="00B776BA" w:rsidRPr="002E61A2" w:rsidRDefault="00EA4C54" w:rsidP="00EA4C54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entering plaintiff’s voluntary dismissal of </w:t>
      </w:r>
      <w:r w:rsidR="000D6CAE">
        <w:rPr>
          <w:rFonts w:ascii="Georgia" w:hAnsi="Georgia"/>
          <w:sz w:val="23"/>
          <w:szCs w:val="23"/>
        </w:rPr>
        <w:t>its</w:t>
      </w:r>
      <w:r>
        <w:rPr>
          <w:rFonts w:ascii="Georgia" w:hAnsi="Georgia"/>
          <w:sz w:val="23"/>
          <w:szCs w:val="23"/>
        </w:rPr>
        <w:t xml:space="preserve"> damages claim because the dismissal did not prejudice defendants. </w:t>
      </w:r>
    </w:p>
    <w:p w14:paraId="718BBD70" w14:textId="77777777" w:rsidR="00B776BA" w:rsidRDefault="00B776BA" w:rsidP="00E45D57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 IN PART, REVERSED IN PART, AND CAUSE REMANDED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774B0F3D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147D3D">
        <w:rPr>
          <w:rFonts w:ascii="Georgia" w:hAnsi="Georgia"/>
          <w:sz w:val="23"/>
          <w:szCs w:val="23"/>
        </w:rPr>
        <w:t xml:space="preserve">ZAYAS, P.J., and </w:t>
      </w:r>
      <w:r w:rsidR="003C20AB">
        <w:rPr>
          <w:rFonts w:ascii="Georgia" w:hAnsi="Georgia"/>
          <w:sz w:val="23"/>
          <w:szCs w:val="23"/>
        </w:rPr>
        <w:t>KINSLEY, J., CONCUR</w:t>
      </w:r>
      <w:r w:rsidR="00147D3D">
        <w:rPr>
          <w:rFonts w:ascii="Georgia" w:hAnsi="Georgia"/>
          <w:sz w:val="23"/>
          <w:szCs w:val="23"/>
        </w:rPr>
        <w:t>.</w:t>
      </w:r>
    </w:p>
    <w:p w14:paraId="2BDD701D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436B7"/>
    <w:rsid w:val="000B4377"/>
    <w:rsid w:val="000C4E44"/>
    <w:rsid w:val="000D6CAE"/>
    <w:rsid w:val="000F706C"/>
    <w:rsid w:val="00147D3D"/>
    <w:rsid w:val="00162233"/>
    <w:rsid w:val="00172D67"/>
    <w:rsid w:val="001C0ADC"/>
    <w:rsid w:val="0024101A"/>
    <w:rsid w:val="002535E9"/>
    <w:rsid w:val="002C077B"/>
    <w:rsid w:val="002D7F0C"/>
    <w:rsid w:val="002E61A2"/>
    <w:rsid w:val="00310B6D"/>
    <w:rsid w:val="00327A5A"/>
    <w:rsid w:val="00364EFA"/>
    <w:rsid w:val="00393B40"/>
    <w:rsid w:val="003C20AB"/>
    <w:rsid w:val="003D2ED0"/>
    <w:rsid w:val="00413883"/>
    <w:rsid w:val="00431144"/>
    <w:rsid w:val="004401AC"/>
    <w:rsid w:val="00466478"/>
    <w:rsid w:val="004778A8"/>
    <w:rsid w:val="004B294A"/>
    <w:rsid w:val="004B59DB"/>
    <w:rsid w:val="004E575D"/>
    <w:rsid w:val="00516521"/>
    <w:rsid w:val="005214AB"/>
    <w:rsid w:val="005F78E9"/>
    <w:rsid w:val="006000DE"/>
    <w:rsid w:val="0060773E"/>
    <w:rsid w:val="00612520"/>
    <w:rsid w:val="00631B14"/>
    <w:rsid w:val="006355D1"/>
    <w:rsid w:val="00652AFB"/>
    <w:rsid w:val="006E1DA6"/>
    <w:rsid w:val="006E7F6F"/>
    <w:rsid w:val="007352C2"/>
    <w:rsid w:val="007362FD"/>
    <w:rsid w:val="00746E05"/>
    <w:rsid w:val="00750BD6"/>
    <w:rsid w:val="00760A9C"/>
    <w:rsid w:val="00781144"/>
    <w:rsid w:val="007A2F3A"/>
    <w:rsid w:val="007C7417"/>
    <w:rsid w:val="007E1A6D"/>
    <w:rsid w:val="007E3C40"/>
    <w:rsid w:val="007E54BF"/>
    <w:rsid w:val="00802F49"/>
    <w:rsid w:val="00805FEB"/>
    <w:rsid w:val="00843F2A"/>
    <w:rsid w:val="008577E9"/>
    <w:rsid w:val="008B031A"/>
    <w:rsid w:val="008C739F"/>
    <w:rsid w:val="00936485"/>
    <w:rsid w:val="009442E6"/>
    <w:rsid w:val="00946827"/>
    <w:rsid w:val="00953177"/>
    <w:rsid w:val="00970822"/>
    <w:rsid w:val="009731B2"/>
    <w:rsid w:val="009A0F0C"/>
    <w:rsid w:val="009B7AFB"/>
    <w:rsid w:val="009C2D80"/>
    <w:rsid w:val="009E38CD"/>
    <w:rsid w:val="009F5215"/>
    <w:rsid w:val="00A14B2C"/>
    <w:rsid w:val="00A233BB"/>
    <w:rsid w:val="00A53CC8"/>
    <w:rsid w:val="00A7125A"/>
    <w:rsid w:val="00AC1F9B"/>
    <w:rsid w:val="00B07F84"/>
    <w:rsid w:val="00B11C47"/>
    <w:rsid w:val="00B36F64"/>
    <w:rsid w:val="00B776BA"/>
    <w:rsid w:val="00B83566"/>
    <w:rsid w:val="00B971F3"/>
    <w:rsid w:val="00B97463"/>
    <w:rsid w:val="00BB62DF"/>
    <w:rsid w:val="00C621BC"/>
    <w:rsid w:val="00C839C2"/>
    <w:rsid w:val="00CA04A5"/>
    <w:rsid w:val="00CA0BE8"/>
    <w:rsid w:val="00CA319E"/>
    <w:rsid w:val="00CA5EE6"/>
    <w:rsid w:val="00D07647"/>
    <w:rsid w:val="00D356D1"/>
    <w:rsid w:val="00D506E0"/>
    <w:rsid w:val="00DB47E7"/>
    <w:rsid w:val="00DC5257"/>
    <w:rsid w:val="00E23DA1"/>
    <w:rsid w:val="00E27835"/>
    <w:rsid w:val="00E45D57"/>
    <w:rsid w:val="00E77E36"/>
    <w:rsid w:val="00E9119D"/>
    <w:rsid w:val="00EA4C54"/>
    <w:rsid w:val="00ED5497"/>
    <w:rsid w:val="00F1235D"/>
    <w:rsid w:val="00F86266"/>
    <w:rsid w:val="00FC567B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630</Characters>
  <Application>Microsoft Office Word</Application>
  <DocSecurity>4</DocSecurity>
  <Lines>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C-220538, C-220539</dc:title>
  <dc:creator>.</dc:creator>
  <cp:lastModifiedBy>Renata Freese</cp:lastModifiedBy>
  <cp:revision>2</cp:revision>
  <dcterms:created xsi:type="dcterms:W3CDTF">2023-10-11T19:01:00Z</dcterms:created>
  <dcterms:modified xsi:type="dcterms:W3CDTF">2023-10-11T19:01:00Z</dcterms:modified>
</cp:coreProperties>
</file>