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0B79E" w14:textId="5FAA373A" w:rsidR="00AD0450" w:rsidRDefault="00D27584" w:rsidP="003624F4">
      <w:pPr>
        <w:spacing w:after="0"/>
        <w:rPr>
          <w:rFonts w:ascii="Georgia" w:hAnsi="Georgia"/>
          <w:b/>
          <w:bCs/>
          <w:sz w:val="23"/>
          <w:szCs w:val="23"/>
        </w:rPr>
      </w:pPr>
      <w:r w:rsidRPr="00D345F8">
        <w:rPr>
          <w:rFonts w:ascii="Georgia" w:hAnsi="Georgia"/>
          <w:b/>
          <w:bCs/>
          <w:sz w:val="23"/>
          <w:szCs w:val="23"/>
        </w:rPr>
        <w:t>CAPTION:</w:t>
      </w:r>
      <w:r w:rsidR="008515C5" w:rsidRPr="00D345F8">
        <w:rPr>
          <w:rFonts w:ascii="Georgia" w:hAnsi="Georgia"/>
          <w:b/>
          <w:bCs/>
          <w:sz w:val="23"/>
          <w:szCs w:val="23"/>
        </w:rPr>
        <w:t xml:space="preserve"> </w:t>
      </w:r>
      <w:r w:rsidR="00D345F8" w:rsidRPr="00D345F8">
        <w:rPr>
          <w:rFonts w:ascii="Georgia" w:hAnsi="Georgia"/>
          <w:b/>
          <w:bCs/>
          <w:sz w:val="23"/>
          <w:szCs w:val="23"/>
        </w:rPr>
        <w:tab/>
      </w:r>
      <w:r w:rsidR="00D345F8" w:rsidRPr="00D345F8">
        <w:rPr>
          <w:rFonts w:ascii="Georgia" w:hAnsi="Georgia"/>
          <w:b/>
          <w:bCs/>
          <w:sz w:val="23"/>
          <w:szCs w:val="23"/>
        </w:rPr>
        <w:tab/>
      </w:r>
      <w:r w:rsidR="008515C5" w:rsidRPr="00D345F8">
        <w:rPr>
          <w:rFonts w:ascii="Georgia" w:hAnsi="Georgia"/>
          <w:b/>
          <w:bCs/>
          <w:sz w:val="23"/>
          <w:szCs w:val="23"/>
        </w:rPr>
        <w:t>STATE V. SANDERS</w:t>
      </w:r>
    </w:p>
    <w:p w14:paraId="2D8E88C9" w14:textId="074558DD" w:rsidR="003624F4" w:rsidRPr="00D345F8" w:rsidRDefault="003624F4" w:rsidP="003624F4">
      <w:pPr>
        <w:spacing w:after="0"/>
        <w:rPr>
          <w:rFonts w:ascii="Georgia" w:hAnsi="Georgia"/>
          <w:b/>
          <w:bCs/>
          <w:sz w:val="23"/>
          <w:szCs w:val="23"/>
        </w:rPr>
      </w:pPr>
      <w:r>
        <w:rPr>
          <w:rFonts w:ascii="Georgia" w:hAnsi="Georgia"/>
          <w:b/>
          <w:bCs/>
          <w:sz w:val="23"/>
          <w:szCs w:val="23"/>
        </w:rPr>
        <w:t>12-15-23</w:t>
      </w:r>
    </w:p>
    <w:p w14:paraId="6DE9A20C" w14:textId="709A0477" w:rsidR="00D27584" w:rsidRPr="00D345F8" w:rsidRDefault="00D27584">
      <w:pPr>
        <w:rPr>
          <w:rFonts w:ascii="Georgia" w:hAnsi="Georgia"/>
          <w:sz w:val="23"/>
          <w:szCs w:val="23"/>
        </w:rPr>
      </w:pPr>
      <w:r w:rsidRPr="00D345F8">
        <w:rPr>
          <w:rFonts w:ascii="Georgia" w:hAnsi="Georgia"/>
          <w:sz w:val="23"/>
          <w:szCs w:val="23"/>
        </w:rPr>
        <w:t>APPEAL NO.:</w:t>
      </w:r>
      <w:r w:rsidR="008515C5" w:rsidRPr="00D345F8">
        <w:rPr>
          <w:rFonts w:ascii="Georgia" w:hAnsi="Georgia"/>
          <w:sz w:val="23"/>
          <w:szCs w:val="23"/>
        </w:rPr>
        <w:t xml:space="preserve"> </w:t>
      </w:r>
      <w:r w:rsidR="00D345F8">
        <w:rPr>
          <w:rFonts w:ascii="Georgia" w:hAnsi="Georgia"/>
          <w:sz w:val="23"/>
          <w:szCs w:val="23"/>
        </w:rPr>
        <w:tab/>
      </w:r>
      <w:r w:rsidR="008515C5" w:rsidRPr="00D345F8">
        <w:rPr>
          <w:rFonts w:ascii="Georgia" w:hAnsi="Georgia"/>
          <w:sz w:val="23"/>
          <w:szCs w:val="23"/>
        </w:rPr>
        <w:t>C-230131</w:t>
      </w:r>
    </w:p>
    <w:p w14:paraId="08B74787" w14:textId="61C7BA8B" w:rsidR="00D27584" w:rsidRPr="00D345F8" w:rsidRDefault="00D27584">
      <w:pPr>
        <w:rPr>
          <w:rFonts w:ascii="Georgia" w:hAnsi="Georgia"/>
          <w:sz w:val="23"/>
          <w:szCs w:val="23"/>
        </w:rPr>
      </w:pPr>
      <w:r w:rsidRPr="00D345F8">
        <w:rPr>
          <w:rFonts w:ascii="Georgia" w:hAnsi="Georgia"/>
          <w:sz w:val="23"/>
          <w:szCs w:val="23"/>
        </w:rPr>
        <w:t>TRIAL NO.:</w:t>
      </w:r>
      <w:r w:rsidR="008515C5" w:rsidRPr="00D345F8">
        <w:rPr>
          <w:rFonts w:ascii="Georgia" w:hAnsi="Georgia"/>
          <w:sz w:val="23"/>
          <w:szCs w:val="23"/>
        </w:rPr>
        <w:t xml:space="preserve"> </w:t>
      </w:r>
      <w:r w:rsidR="00D345F8">
        <w:rPr>
          <w:rFonts w:ascii="Georgia" w:hAnsi="Georgia"/>
          <w:sz w:val="23"/>
          <w:szCs w:val="23"/>
        </w:rPr>
        <w:tab/>
      </w:r>
      <w:r w:rsidR="00D345F8">
        <w:rPr>
          <w:rFonts w:ascii="Georgia" w:hAnsi="Georgia"/>
          <w:sz w:val="23"/>
          <w:szCs w:val="23"/>
        </w:rPr>
        <w:tab/>
      </w:r>
      <w:r w:rsidR="008515C5" w:rsidRPr="00D345F8">
        <w:rPr>
          <w:rFonts w:ascii="Georgia" w:hAnsi="Georgia"/>
          <w:sz w:val="23"/>
          <w:szCs w:val="23"/>
        </w:rPr>
        <w:t>B-22</w:t>
      </w:r>
      <w:r w:rsidR="008B3AE8">
        <w:rPr>
          <w:rFonts w:ascii="Georgia" w:hAnsi="Georgia"/>
          <w:sz w:val="23"/>
          <w:szCs w:val="23"/>
        </w:rPr>
        <w:t>0</w:t>
      </w:r>
      <w:r w:rsidR="008515C5" w:rsidRPr="00D345F8">
        <w:rPr>
          <w:rFonts w:ascii="Georgia" w:hAnsi="Georgia"/>
          <w:sz w:val="23"/>
          <w:szCs w:val="23"/>
        </w:rPr>
        <w:t>1549</w:t>
      </w:r>
    </w:p>
    <w:p w14:paraId="379458AE" w14:textId="464C5577" w:rsidR="00D27584" w:rsidRPr="00D345F8" w:rsidRDefault="00D27584" w:rsidP="003624F4">
      <w:pPr>
        <w:spacing w:after="0"/>
        <w:jc w:val="both"/>
        <w:rPr>
          <w:rFonts w:ascii="Georgia" w:hAnsi="Georgia"/>
          <w:sz w:val="23"/>
          <w:szCs w:val="23"/>
        </w:rPr>
      </w:pPr>
      <w:r w:rsidRPr="00D345F8">
        <w:rPr>
          <w:rFonts w:ascii="Georgia" w:hAnsi="Georgia"/>
          <w:sz w:val="23"/>
          <w:szCs w:val="23"/>
        </w:rPr>
        <w:t>KEY WORDS:</w:t>
      </w:r>
      <w:r w:rsidR="008515C5" w:rsidRPr="00D345F8">
        <w:rPr>
          <w:rFonts w:ascii="Georgia" w:hAnsi="Georgia"/>
          <w:sz w:val="23"/>
          <w:szCs w:val="23"/>
        </w:rPr>
        <w:t xml:space="preserve"> </w:t>
      </w:r>
      <w:r w:rsidR="00D345F8">
        <w:rPr>
          <w:rFonts w:ascii="Georgia" w:hAnsi="Georgia"/>
          <w:sz w:val="23"/>
          <w:szCs w:val="23"/>
        </w:rPr>
        <w:tab/>
      </w:r>
      <w:r w:rsidR="008515C5" w:rsidRPr="00D345F8">
        <w:rPr>
          <w:rFonts w:ascii="Georgia" w:hAnsi="Georgia"/>
          <w:sz w:val="23"/>
          <w:szCs w:val="23"/>
        </w:rPr>
        <w:t xml:space="preserve">NO-CONTACT ORDER – COMMUNITY CONTROL – SENTENCING </w:t>
      </w:r>
      <w:r w:rsidR="00D345F8">
        <w:rPr>
          <w:rFonts w:ascii="Georgia" w:hAnsi="Georgia"/>
          <w:sz w:val="23"/>
          <w:szCs w:val="23"/>
        </w:rPr>
        <w:tab/>
      </w:r>
      <w:r w:rsidR="00D345F8">
        <w:rPr>
          <w:rFonts w:ascii="Georgia" w:hAnsi="Georgia"/>
          <w:sz w:val="23"/>
          <w:szCs w:val="23"/>
        </w:rPr>
        <w:tab/>
      </w:r>
      <w:r w:rsidR="00D345F8">
        <w:rPr>
          <w:rFonts w:ascii="Georgia" w:hAnsi="Georgia"/>
          <w:sz w:val="23"/>
          <w:szCs w:val="23"/>
        </w:rPr>
        <w:tab/>
      </w:r>
      <w:r w:rsidR="00D345F8">
        <w:rPr>
          <w:rFonts w:ascii="Georgia" w:hAnsi="Georgia"/>
          <w:sz w:val="23"/>
          <w:szCs w:val="23"/>
        </w:rPr>
        <w:tab/>
      </w:r>
      <w:r w:rsidR="008515C5" w:rsidRPr="00D345F8">
        <w:rPr>
          <w:rFonts w:ascii="Georgia" w:hAnsi="Georgia"/>
          <w:sz w:val="23"/>
          <w:szCs w:val="23"/>
        </w:rPr>
        <w:t>– NOTIFICATION OF POSTRELEASE CONTROL – R.C. 2929.191</w:t>
      </w:r>
    </w:p>
    <w:p w14:paraId="025B1D5F" w14:textId="5540D4A4" w:rsidR="00D27584" w:rsidRPr="00D345F8" w:rsidRDefault="00D27584" w:rsidP="003624F4">
      <w:pPr>
        <w:spacing w:after="0"/>
        <w:jc w:val="both"/>
        <w:rPr>
          <w:rFonts w:ascii="Georgia" w:hAnsi="Georgia"/>
          <w:sz w:val="23"/>
          <w:szCs w:val="23"/>
        </w:rPr>
      </w:pPr>
      <w:r w:rsidRPr="00D345F8">
        <w:rPr>
          <w:rFonts w:ascii="Georgia" w:hAnsi="Georgia"/>
          <w:sz w:val="23"/>
          <w:szCs w:val="23"/>
        </w:rPr>
        <w:t>SUMMARY:</w:t>
      </w:r>
    </w:p>
    <w:p w14:paraId="2A42E2CD" w14:textId="7AED3390" w:rsidR="00B40C36" w:rsidRPr="00D345F8" w:rsidRDefault="00D345F8" w:rsidP="00D345F8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 w:rsidR="00B40C36" w:rsidRPr="00D345F8">
        <w:rPr>
          <w:rFonts w:ascii="Georgia" w:hAnsi="Georgia"/>
          <w:sz w:val="23"/>
          <w:szCs w:val="23"/>
        </w:rPr>
        <w:t>The trial court erred in imposing both a prison term and a community</w:t>
      </w:r>
      <w:r w:rsidR="008B3AE8">
        <w:rPr>
          <w:rFonts w:ascii="Georgia" w:hAnsi="Georgia"/>
          <w:sz w:val="23"/>
          <w:szCs w:val="23"/>
        </w:rPr>
        <w:t>-</w:t>
      </w:r>
      <w:r w:rsidR="00B40C36" w:rsidRPr="00D345F8">
        <w:rPr>
          <w:rFonts w:ascii="Georgia" w:hAnsi="Georgia"/>
          <w:sz w:val="23"/>
          <w:szCs w:val="23"/>
        </w:rPr>
        <w:t xml:space="preserve">control </w:t>
      </w:r>
      <w:r w:rsidR="00DD02E2" w:rsidRPr="00D345F8">
        <w:rPr>
          <w:rFonts w:ascii="Georgia" w:hAnsi="Georgia"/>
          <w:sz w:val="23"/>
          <w:szCs w:val="23"/>
        </w:rPr>
        <w:t xml:space="preserve">sanction, </w:t>
      </w:r>
      <w:r w:rsidR="00DD02E2">
        <w:rPr>
          <w:rFonts w:ascii="Georgia" w:hAnsi="Georgia"/>
          <w:sz w:val="23"/>
          <w:szCs w:val="23"/>
        </w:rPr>
        <w:t xml:space="preserve">a </w:t>
      </w:r>
      <w:r w:rsidR="00B40C36" w:rsidRPr="00D345F8">
        <w:rPr>
          <w:rFonts w:ascii="Georgia" w:hAnsi="Georgia"/>
          <w:sz w:val="23"/>
          <w:szCs w:val="23"/>
        </w:rPr>
        <w:t xml:space="preserve">no-contact order, for the same felony offense. </w:t>
      </w:r>
    </w:p>
    <w:p w14:paraId="139927CE" w14:textId="1D6F1809" w:rsidR="00B40C36" w:rsidRDefault="00D345F8" w:rsidP="003624F4">
      <w:pPr>
        <w:spacing w:after="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 w:rsidR="00B40C36" w:rsidRPr="00D345F8">
        <w:rPr>
          <w:rFonts w:ascii="Georgia" w:hAnsi="Georgia"/>
          <w:sz w:val="23"/>
          <w:szCs w:val="23"/>
        </w:rPr>
        <w:t xml:space="preserve">The trial court failed to properly advise defendant that </w:t>
      </w:r>
      <w:proofErr w:type="spellStart"/>
      <w:r w:rsidR="00B40C36" w:rsidRPr="00D345F8">
        <w:rPr>
          <w:rFonts w:ascii="Georgia" w:hAnsi="Georgia"/>
          <w:sz w:val="23"/>
          <w:szCs w:val="23"/>
        </w:rPr>
        <w:t>postrelease</w:t>
      </w:r>
      <w:proofErr w:type="spellEnd"/>
      <w:r w:rsidR="00B40C36" w:rsidRPr="00D345F8">
        <w:rPr>
          <w:rFonts w:ascii="Georgia" w:hAnsi="Georgia"/>
          <w:sz w:val="23"/>
          <w:szCs w:val="23"/>
        </w:rPr>
        <w:t xml:space="preserve"> control </w:t>
      </w:r>
      <w:r w:rsidR="008B3AE8">
        <w:rPr>
          <w:rFonts w:ascii="Georgia" w:hAnsi="Georgia"/>
          <w:sz w:val="23"/>
          <w:szCs w:val="23"/>
        </w:rPr>
        <w:t>was</w:t>
      </w:r>
      <w:r w:rsidR="00B40C36" w:rsidRPr="00D345F8">
        <w:rPr>
          <w:rFonts w:ascii="Georgia" w:hAnsi="Georgia"/>
          <w:sz w:val="23"/>
          <w:szCs w:val="23"/>
        </w:rPr>
        <w:t xml:space="preserve"> mandatory at the sentencing hearing; however, the trial court may correct this error</w:t>
      </w:r>
      <w:r w:rsidR="008B3AE8">
        <w:rPr>
          <w:rFonts w:ascii="Georgia" w:hAnsi="Georgia"/>
          <w:sz w:val="23"/>
          <w:szCs w:val="23"/>
        </w:rPr>
        <w:t xml:space="preserve"> on remand</w:t>
      </w:r>
      <w:r w:rsidR="00B40C36" w:rsidRPr="00D345F8">
        <w:rPr>
          <w:rFonts w:ascii="Georgia" w:hAnsi="Georgia"/>
          <w:sz w:val="23"/>
          <w:szCs w:val="23"/>
        </w:rPr>
        <w:t xml:space="preserve"> by following the procedure </w:t>
      </w:r>
      <w:r w:rsidRPr="00D345F8">
        <w:rPr>
          <w:rFonts w:ascii="Georgia" w:hAnsi="Georgia"/>
          <w:sz w:val="23"/>
          <w:szCs w:val="23"/>
        </w:rPr>
        <w:t>set forth in R.C. 2929.191.</w:t>
      </w:r>
    </w:p>
    <w:p w14:paraId="10E063D3" w14:textId="77777777" w:rsidR="003624F4" w:rsidRPr="00D345F8" w:rsidRDefault="003624F4" w:rsidP="003624F4">
      <w:pPr>
        <w:spacing w:after="0"/>
        <w:jc w:val="both"/>
        <w:rPr>
          <w:rFonts w:ascii="Georgia" w:hAnsi="Georgia"/>
          <w:sz w:val="23"/>
          <w:szCs w:val="23"/>
        </w:rPr>
      </w:pPr>
    </w:p>
    <w:p w14:paraId="5D10A909" w14:textId="3DCB8D26" w:rsidR="00276A78" w:rsidRPr="00D345F8" w:rsidRDefault="00276A78" w:rsidP="008B3AE8">
      <w:pPr>
        <w:ind w:left="2160" w:hanging="2160"/>
        <w:jc w:val="both"/>
        <w:rPr>
          <w:rFonts w:ascii="Georgia" w:hAnsi="Georgia"/>
          <w:sz w:val="23"/>
          <w:szCs w:val="23"/>
        </w:rPr>
      </w:pPr>
      <w:r w:rsidRPr="00D345F8">
        <w:rPr>
          <w:rFonts w:ascii="Georgia" w:hAnsi="Georgia"/>
          <w:sz w:val="23"/>
          <w:szCs w:val="23"/>
        </w:rPr>
        <w:t>JUDGMENT:</w:t>
      </w:r>
      <w:r w:rsidR="00D345F8" w:rsidRPr="00D345F8">
        <w:rPr>
          <w:rFonts w:ascii="Georgia" w:hAnsi="Georgia"/>
          <w:sz w:val="23"/>
          <w:szCs w:val="23"/>
        </w:rPr>
        <w:t xml:space="preserve"> </w:t>
      </w:r>
      <w:r w:rsidR="00D345F8">
        <w:rPr>
          <w:rFonts w:ascii="Georgia" w:hAnsi="Georgia"/>
          <w:sz w:val="23"/>
          <w:szCs w:val="23"/>
        </w:rPr>
        <w:tab/>
      </w:r>
      <w:r w:rsidR="008B3AE8">
        <w:rPr>
          <w:rFonts w:ascii="Georgia" w:hAnsi="Georgia"/>
          <w:sz w:val="23"/>
          <w:szCs w:val="23"/>
        </w:rPr>
        <w:t xml:space="preserve">AFFIRMED IN PART, REVERSED IN PART, </w:t>
      </w:r>
      <w:r w:rsidR="00D345F8" w:rsidRPr="00D345F8">
        <w:rPr>
          <w:rFonts w:ascii="Georgia" w:hAnsi="Georgia"/>
          <w:sz w:val="23"/>
          <w:szCs w:val="23"/>
        </w:rPr>
        <w:t>SENTENCE VACATED IN PART</w:t>
      </w:r>
      <w:r w:rsidR="008B3AE8">
        <w:rPr>
          <w:rFonts w:ascii="Georgia" w:hAnsi="Georgia"/>
          <w:sz w:val="23"/>
          <w:szCs w:val="23"/>
        </w:rPr>
        <w:t>,</w:t>
      </w:r>
      <w:r w:rsidR="00D345F8" w:rsidRPr="00D345F8">
        <w:rPr>
          <w:rFonts w:ascii="Georgia" w:hAnsi="Georgia"/>
          <w:sz w:val="23"/>
          <w:szCs w:val="23"/>
        </w:rPr>
        <w:t xml:space="preserve"> AND CAUSE REMANDED </w:t>
      </w:r>
    </w:p>
    <w:p w14:paraId="41FEC37B" w14:textId="0BE149CF" w:rsidR="00276A78" w:rsidRPr="00D345F8" w:rsidRDefault="00276A78" w:rsidP="00434674">
      <w:pPr>
        <w:rPr>
          <w:rFonts w:ascii="Georgia" w:hAnsi="Georgia"/>
          <w:sz w:val="23"/>
          <w:szCs w:val="23"/>
        </w:rPr>
      </w:pPr>
      <w:r w:rsidRPr="00D345F8">
        <w:rPr>
          <w:rFonts w:ascii="Georgia" w:hAnsi="Georgia"/>
          <w:sz w:val="23"/>
          <w:szCs w:val="23"/>
        </w:rPr>
        <w:t>JUDGES:</w:t>
      </w:r>
      <w:r w:rsidR="00D345F8" w:rsidRPr="00D345F8">
        <w:rPr>
          <w:rFonts w:ascii="Georgia" w:hAnsi="Georgia"/>
          <w:sz w:val="23"/>
          <w:szCs w:val="23"/>
        </w:rPr>
        <w:t xml:space="preserve"> </w:t>
      </w:r>
      <w:r w:rsidR="00D345F8">
        <w:rPr>
          <w:rFonts w:ascii="Georgia" w:hAnsi="Georgia"/>
          <w:sz w:val="23"/>
          <w:szCs w:val="23"/>
        </w:rPr>
        <w:tab/>
      </w:r>
      <w:r w:rsidR="00D345F8">
        <w:rPr>
          <w:rFonts w:ascii="Georgia" w:hAnsi="Georgia"/>
          <w:sz w:val="23"/>
          <w:szCs w:val="23"/>
        </w:rPr>
        <w:tab/>
      </w:r>
      <w:r w:rsidR="00D345F8" w:rsidRPr="00D345F8">
        <w:rPr>
          <w:rFonts w:ascii="Georgia" w:hAnsi="Georgia"/>
          <w:sz w:val="23"/>
          <w:szCs w:val="23"/>
        </w:rPr>
        <w:t xml:space="preserve">OPINION </w:t>
      </w:r>
      <w:r w:rsidR="00333531" w:rsidRPr="00D345F8">
        <w:rPr>
          <w:rFonts w:ascii="Georgia" w:hAnsi="Georgia"/>
          <w:sz w:val="23"/>
          <w:szCs w:val="23"/>
        </w:rPr>
        <w:t>by</w:t>
      </w:r>
      <w:r w:rsidR="00D345F8" w:rsidRPr="00D345F8">
        <w:rPr>
          <w:rFonts w:ascii="Georgia" w:hAnsi="Georgia"/>
          <w:sz w:val="23"/>
          <w:szCs w:val="23"/>
        </w:rPr>
        <w:t xml:space="preserve"> KINSLEY, J.</w:t>
      </w:r>
      <w:r w:rsidR="00434674">
        <w:rPr>
          <w:rFonts w:ascii="Georgia" w:hAnsi="Georgia"/>
          <w:sz w:val="23"/>
          <w:szCs w:val="23"/>
        </w:rPr>
        <w:t>;</w:t>
      </w:r>
      <w:r w:rsidR="00D345F8" w:rsidRPr="00D345F8">
        <w:rPr>
          <w:rFonts w:ascii="Georgia" w:hAnsi="Georgia"/>
          <w:sz w:val="23"/>
          <w:szCs w:val="23"/>
        </w:rPr>
        <w:t xml:space="preserve"> CROUSE, P.J., </w:t>
      </w:r>
      <w:r w:rsidR="00333531" w:rsidRPr="00D345F8">
        <w:rPr>
          <w:rFonts w:ascii="Georgia" w:hAnsi="Georgia"/>
          <w:sz w:val="23"/>
          <w:szCs w:val="23"/>
        </w:rPr>
        <w:t>and</w:t>
      </w:r>
      <w:r w:rsidR="00D345F8" w:rsidRPr="00D345F8">
        <w:rPr>
          <w:rFonts w:ascii="Georgia" w:hAnsi="Georgia"/>
          <w:sz w:val="23"/>
          <w:szCs w:val="23"/>
        </w:rPr>
        <w:t xml:space="preserve"> WINKLER, J.,</w:t>
      </w:r>
      <w:r w:rsidR="00434674">
        <w:rPr>
          <w:rFonts w:ascii="Georgia" w:hAnsi="Georgia"/>
          <w:sz w:val="23"/>
          <w:szCs w:val="23"/>
        </w:rPr>
        <w:t xml:space="preserve"> </w:t>
      </w:r>
      <w:r w:rsidR="00434674">
        <w:rPr>
          <w:rFonts w:ascii="Georgia" w:hAnsi="Georgia"/>
          <w:sz w:val="23"/>
          <w:szCs w:val="23"/>
        </w:rPr>
        <w:tab/>
      </w:r>
      <w:r w:rsidR="00434674">
        <w:rPr>
          <w:rFonts w:ascii="Georgia" w:hAnsi="Georgia"/>
          <w:sz w:val="23"/>
          <w:szCs w:val="23"/>
        </w:rPr>
        <w:tab/>
      </w:r>
      <w:r w:rsidR="00434674">
        <w:rPr>
          <w:rFonts w:ascii="Georgia" w:hAnsi="Georgia"/>
          <w:sz w:val="23"/>
          <w:szCs w:val="23"/>
        </w:rPr>
        <w:tab/>
      </w:r>
      <w:r w:rsidR="00434674">
        <w:rPr>
          <w:rFonts w:ascii="Georgia" w:hAnsi="Georgia"/>
          <w:sz w:val="23"/>
          <w:szCs w:val="23"/>
        </w:rPr>
        <w:tab/>
      </w:r>
      <w:r w:rsidR="00434674">
        <w:rPr>
          <w:rFonts w:ascii="Georgia" w:hAnsi="Georgia"/>
          <w:sz w:val="23"/>
          <w:szCs w:val="23"/>
        </w:rPr>
        <w:tab/>
      </w:r>
      <w:r w:rsidR="00333531" w:rsidRPr="00D345F8">
        <w:rPr>
          <w:rFonts w:ascii="Georgia" w:hAnsi="Georgia"/>
          <w:sz w:val="23"/>
          <w:szCs w:val="23"/>
        </w:rPr>
        <w:t>CONCUR</w:t>
      </w:r>
      <w:r w:rsidR="00D345F8" w:rsidRPr="00D345F8">
        <w:rPr>
          <w:rFonts w:ascii="Georgia" w:hAnsi="Georgia"/>
          <w:sz w:val="23"/>
          <w:szCs w:val="23"/>
        </w:rPr>
        <w:t xml:space="preserve">. </w:t>
      </w:r>
    </w:p>
    <w:sectPr w:rsidR="00276A78" w:rsidRPr="00D345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584"/>
    <w:rsid w:val="00276A78"/>
    <w:rsid w:val="00333531"/>
    <w:rsid w:val="003624F4"/>
    <w:rsid w:val="00434674"/>
    <w:rsid w:val="00546DA4"/>
    <w:rsid w:val="008515C5"/>
    <w:rsid w:val="008B3AE8"/>
    <w:rsid w:val="00AD0450"/>
    <w:rsid w:val="00B40C36"/>
    <w:rsid w:val="00D27584"/>
    <w:rsid w:val="00D345F8"/>
    <w:rsid w:val="00DD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AF967"/>
  <w15:chartTrackingRefBased/>
  <w15:docId w15:val="{6AE29388-828D-46F0-B638-1F1CF0D57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4</DocSecurity>
  <Lines>58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C-230131</dc:title>
  <dc:subject/>
  <dc:creator>.</dc:creator>
  <cp:keywords/>
  <dc:description/>
  <cp:lastModifiedBy>Renata Freese</cp:lastModifiedBy>
  <cp:revision>2</cp:revision>
  <dcterms:created xsi:type="dcterms:W3CDTF">2023-12-14T14:35:00Z</dcterms:created>
  <dcterms:modified xsi:type="dcterms:W3CDTF">2023-12-14T14:35:00Z</dcterms:modified>
</cp:coreProperties>
</file>