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15E7AD0C" w:rsidR="002F15BD" w:rsidRPr="002F15BD" w:rsidRDefault="002F15BD" w:rsidP="002F15BD">
      <w:pPr>
        <w:rPr>
          <w:rFonts w:ascii="Georgia" w:hAnsi="Georgia"/>
          <w:bCs/>
          <w:sz w:val="23"/>
          <w:szCs w:val="23"/>
        </w:rPr>
      </w:pPr>
      <w:r w:rsidRPr="008040A6">
        <w:rPr>
          <w:rFonts w:ascii="Georgia" w:hAnsi="Georgia"/>
          <w:bCs/>
          <w:sz w:val="23"/>
          <w:szCs w:val="23"/>
        </w:rPr>
        <w:t>CAPTION:</w:t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Cs/>
          <w:sz w:val="23"/>
          <w:szCs w:val="23"/>
        </w:rPr>
        <w:tab/>
      </w:r>
      <w:r w:rsidR="00AB0FF9">
        <w:rPr>
          <w:rFonts w:ascii="Georgia" w:hAnsi="Georgia"/>
          <w:b/>
          <w:sz w:val="23"/>
          <w:szCs w:val="23"/>
        </w:rPr>
        <w:t>IMPERIAL VALLEY PROPERTIES, LLC V. WALKER</w:t>
      </w:r>
    </w:p>
    <w:p w14:paraId="57E2C023" w14:textId="084B5495" w:rsidR="002F15BD" w:rsidRPr="002F15BD" w:rsidRDefault="001F3520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12-06-23</w:t>
      </w:r>
    </w:p>
    <w:p w14:paraId="271EB0B0" w14:textId="1604D796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C1058">
        <w:rPr>
          <w:rFonts w:ascii="Georgia" w:hAnsi="Georgia"/>
          <w:sz w:val="23"/>
        </w:rPr>
        <w:t>C-2</w:t>
      </w:r>
      <w:r w:rsidR="00725AC7">
        <w:rPr>
          <w:rFonts w:ascii="Georgia" w:hAnsi="Georgia"/>
          <w:sz w:val="23"/>
        </w:rPr>
        <w:t>30164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765F11B3" w14:textId="42DA781A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725AC7">
        <w:rPr>
          <w:rFonts w:ascii="Georgia" w:hAnsi="Georgia"/>
          <w:sz w:val="23"/>
          <w:szCs w:val="23"/>
        </w:rPr>
        <w:t>A-1607001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3010D4C4" w14:textId="172FF8AE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725AC7">
        <w:rPr>
          <w:rFonts w:ascii="Georgia" w:hAnsi="Georgia"/>
          <w:sz w:val="23"/>
          <w:szCs w:val="23"/>
        </w:rPr>
        <w:t>FORECLOSURE – JUDICIAL SALE</w:t>
      </w:r>
      <w:r w:rsidR="00FB61B5">
        <w:rPr>
          <w:rFonts w:ascii="Georgia" w:hAnsi="Georgia"/>
          <w:sz w:val="23"/>
          <w:szCs w:val="23"/>
        </w:rPr>
        <w:t xml:space="preserve"> – </w:t>
      </w:r>
      <w:r w:rsidR="00725AC7">
        <w:rPr>
          <w:rFonts w:ascii="Georgia" w:hAnsi="Georgia"/>
          <w:sz w:val="23"/>
          <w:szCs w:val="23"/>
        </w:rPr>
        <w:t>CONFIRMATION ORDER – DEPOSIT</w:t>
      </w:r>
      <w:r w:rsidR="00FB61B5" w:rsidRPr="006A11F7">
        <w:rPr>
          <w:rFonts w:ascii="Georgia" w:hAnsi="Georgia"/>
          <w:sz w:val="23"/>
          <w:szCs w:val="23"/>
        </w:rPr>
        <w:t xml:space="preserve"> </w:t>
      </w:r>
      <w:r w:rsidR="003946AD" w:rsidRPr="002F15BD">
        <w:rPr>
          <w:rFonts w:ascii="Georgia" w:hAnsi="Georgia"/>
          <w:sz w:val="23"/>
          <w:szCs w:val="23"/>
        </w:rPr>
        <w:t>–</w:t>
      </w:r>
      <w:r w:rsidR="00FB61B5">
        <w:rPr>
          <w:rFonts w:ascii="Georgia" w:hAnsi="Georgia"/>
          <w:sz w:val="23"/>
          <w:szCs w:val="23"/>
        </w:rPr>
        <w:t xml:space="preserve"> </w:t>
      </w:r>
      <w:r w:rsidR="00725AC7">
        <w:rPr>
          <w:rFonts w:ascii="Georgia" w:hAnsi="Georgia"/>
          <w:sz w:val="23"/>
          <w:szCs w:val="23"/>
        </w:rPr>
        <w:t>R.C. 2329.31</w:t>
      </w:r>
      <w:r w:rsidR="00FB61B5">
        <w:rPr>
          <w:rFonts w:ascii="Georgia" w:hAnsi="Georgia"/>
          <w:sz w:val="23"/>
          <w:szCs w:val="23"/>
        </w:rPr>
        <w:t xml:space="preserve"> </w:t>
      </w:r>
      <w:r w:rsidR="00725AC7">
        <w:rPr>
          <w:rFonts w:ascii="Georgia" w:hAnsi="Georgia"/>
          <w:sz w:val="23"/>
          <w:szCs w:val="23"/>
        </w:rPr>
        <w:t xml:space="preserve"> </w:t>
      </w:r>
    </w:p>
    <w:p w14:paraId="10BF39AC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60248062" w14:textId="79D2AE65" w:rsidR="002F15BD" w:rsidRPr="00E94C29" w:rsidRDefault="002F15BD" w:rsidP="001F3520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5E12C099" w14:textId="05A04737" w:rsidR="00146820" w:rsidRDefault="00725AC7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erred when it ordered that appellant purchaser’s $5,000 deposit for real property purchased at a judicial sale be released to appellee mortgagor, </w:t>
      </w:r>
      <w:r w:rsidR="00797468">
        <w:rPr>
          <w:rFonts w:ascii="Georgia" w:hAnsi="Georgia"/>
          <w:sz w:val="23"/>
          <w:szCs w:val="23"/>
        </w:rPr>
        <w:t>when the sale was never confirmed and appellant’s obligation to pay the outstanding purchase price was never triggered.</w:t>
      </w:r>
    </w:p>
    <w:p w14:paraId="73106CC3" w14:textId="77777777" w:rsidR="003946AD" w:rsidRDefault="003946AD" w:rsidP="006F51E0">
      <w:pPr>
        <w:pStyle w:val="BodyTextIndent"/>
        <w:rPr>
          <w:rFonts w:ascii="Georgia" w:hAnsi="Georgia"/>
          <w:sz w:val="23"/>
          <w:szCs w:val="23"/>
        </w:rPr>
      </w:pPr>
    </w:p>
    <w:p w14:paraId="5140EBB1" w14:textId="1C808CEC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</w:r>
      <w:r w:rsidR="00797468">
        <w:rPr>
          <w:rFonts w:ascii="Georgia" w:hAnsi="Georgia"/>
          <w:sz w:val="23"/>
          <w:szCs w:val="23"/>
        </w:rPr>
        <w:t>REVERSED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72A1C187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J.; </w:t>
      </w:r>
      <w:r w:rsidR="00CC53D4">
        <w:rPr>
          <w:rFonts w:ascii="Georgia" w:hAnsi="Georgia"/>
          <w:sz w:val="23"/>
          <w:szCs w:val="23"/>
        </w:rPr>
        <w:t>CROUSE</w:t>
      </w:r>
      <w:r w:rsidRPr="002F15BD">
        <w:rPr>
          <w:rFonts w:ascii="Georgia" w:hAnsi="Georgia"/>
          <w:sz w:val="23"/>
          <w:szCs w:val="23"/>
        </w:rPr>
        <w:t xml:space="preserve">, P.J., and </w:t>
      </w:r>
      <w:r w:rsidR="00797468">
        <w:rPr>
          <w:rFonts w:ascii="Georgia" w:hAnsi="Georgia"/>
          <w:sz w:val="23"/>
          <w:szCs w:val="23"/>
        </w:rPr>
        <w:t>WINKLER</w:t>
      </w:r>
      <w:r w:rsidRPr="002F15BD">
        <w:rPr>
          <w:rFonts w:ascii="Georgia" w:hAnsi="Georgia"/>
          <w:sz w:val="23"/>
          <w:szCs w:val="23"/>
        </w:rPr>
        <w:t>, J., CONCUR.</w:t>
      </w:r>
    </w:p>
    <w:p w14:paraId="788B7E67" w14:textId="77777777" w:rsidR="00CC53D4" w:rsidRDefault="00CC53D4"/>
    <w:p w14:paraId="57E77D95" w14:textId="77777777" w:rsidR="005C767B" w:rsidRDefault="005C767B" w:rsidP="003B51A5">
      <w:pPr>
        <w:rPr>
          <w:rFonts w:ascii="Georgia" w:hAnsi="Georgia"/>
          <w:sz w:val="23"/>
          <w:szCs w:val="23"/>
        </w:rPr>
      </w:pPr>
    </w:p>
    <w:sectPr w:rsidR="005C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B007" w14:textId="77777777" w:rsidR="003946AD" w:rsidRDefault="003946AD" w:rsidP="003946AD">
      <w:r>
        <w:separator/>
      </w:r>
    </w:p>
  </w:endnote>
  <w:endnote w:type="continuationSeparator" w:id="0">
    <w:p w14:paraId="68760D3F" w14:textId="77777777" w:rsidR="003946AD" w:rsidRDefault="003946AD" w:rsidP="003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767F" w14:textId="77777777" w:rsidR="003946AD" w:rsidRDefault="003946AD" w:rsidP="003946AD">
      <w:r>
        <w:separator/>
      </w:r>
    </w:p>
  </w:footnote>
  <w:footnote w:type="continuationSeparator" w:id="0">
    <w:p w14:paraId="289267B5" w14:textId="77777777" w:rsidR="003946AD" w:rsidRDefault="003946AD" w:rsidP="0039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92928"/>
    <w:rsid w:val="0009577D"/>
    <w:rsid w:val="00146820"/>
    <w:rsid w:val="001F3520"/>
    <w:rsid w:val="002440C0"/>
    <w:rsid w:val="00295005"/>
    <w:rsid w:val="002A2299"/>
    <w:rsid w:val="002F15BD"/>
    <w:rsid w:val="002F1F53"/>
    <w:rsid w:val="003946AD"/>
    <w:rsid w:val="003B51A5"/>
    <w:rsid w:val="003E2243"/>
    <w:rsid w:val="0042213A"/>
    <w:rsid w:val="00445043"/>
    <w:rsid w:val="00465978"/>
    <w:rsid w:val="004B7EB6"/>
    <w:rsid w:val="00512575"/>
    <w:rsid w:val="00520304"/>
    <w:rsid w:val="005C767B"/>
    <w:rsid w:val="005E5F4C"/>
    <w:rsid w:val="005F79CE"/>
    <w:rsid w:val="006F51E0"/>
    <w:rsid w:val="0070324A"/>
    <w:rsid w:val="00725AC7"/>
    <w:rsid w:val="00764C2D"/>
    <w:rsid w:val="00797468"/>
    <w:rsid w:val="007B4EF1"/>
    <w:rsid w:val="007D050E"/>
    <w:rsid w:val="007F4FB7"/>
    <w:rsid w:val="008040A6"/>
    <w:rsid w:val="00820EA3"/>
    <w:rsid w:val="008324A5"/>
    <w:rsid w:val="00883879"/>
    <w:rsid w:val="008F64CE"/>
    <w:rsid w:val="00925B0E"/>
    <w:rsid w:val="00935D71"/>
    <w:rsid w:val="009C1058"/>
    <w:rsid w:val="00A154DE"/>
    <w:rsid w:val="00A54ACB"/>
    <w:rsid w:val="00AB0FF9"/>
    <w:rsid w:val="00B941FB"/>
    <w:rsid w:val="00C64214"/>
    <w:rsid w:val="00C91E36"/>
    <w:rsid w:val="00CC53D4"/>
    <w:rsid w:val="00D210D0"/>
    <w:rsid w:val="00D2226D"/>
    <w:rsid w:val="00D9573A"/>
    <w:rsid w:val="00DB1E05"/>
    <w:rsid w:val="00E0285E"/>
    <w:rsid w:val="00E3786B"/>
    <w:rsid w:val="00F157CF"/>
    <w:rsid w:val="00F45BB2"/>
    <w:rsid w:val="00FB61B5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224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2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C-230164</dc:title>
  <dc:subject/>
  <dc:creator>.</dc:creator>
  <cp:keywords/>
  <dc:description/>
  <cp:lastModifiedBy>Renata Freese</cp:lastModifiedBy>
  <cp:revision>2</cp:revision>
  <dcterms:created xsi:type="dcterms:W3CDTF">2023-12-05T14:04:00Z</dcterms:created>
  <dcterms:modified xsi:type="dcterms:W3CDTF">2023-12-05T14:04:00Z</dcterms:modified>
</cp:coreProperties>
</file>