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51A08635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AE3F66">
        <w:rPr>
          <w:rFonts w:ascii="Georgia" w:hAnsi="Georgia"/>
          <w:sz w:val="23"/>
          <w:szCs w:val="23"/>
        </w:rPr>
        <w:t>ANDWAN V. EICHERT</w:t>
      </w:r>
      <w:r w:rsidR="009F6F9D">
        <w:rPr>
          <w:rFonts w:ascii="Georgia" w:hAnsi="Georgia"/>
          <w:sz w:val="23"/>
          <w:szCs w:val="23"/>
        </w:rPr>
        <w:t xml:space="preserve"> </w:t>
      </w:r>
    </w:p>
    <w:p w14:paraId="00F9DF16" w14:textId="48C6569A" w:rsidR="008C0A9C" w:rsidRPr="00213DBC" w:rsidRDefault="00213DBC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01-26-24</w:t>
      </w:r>
    </w:p>
    <w:p w14:paraId="0CEFF103" w14:textId="4679EA1C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AE3F66">
        <w:rPr>
          <w:rFonts w:ascii="Georgia" w:hAnsi="Georgia"/>
          <w:sz w:val="23"/>
          <w:szCs w:val="23"/>
        </w:rPr>
        <w:t>220542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5973D495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E3F66">
        <w:rPr>
          <w:rFonts w:ascii="Georgia" w:hAnsi="Georgia"/>
          <w:sz w:val="23"/>
        </w:rPr>
        <w:t>A-1805111</w:t>
      </w:r>
    </w:p>
    <w:p w14:paraId="42F744E3" w14:textId="2418839A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proofErr w:type="spellStart"/>
      <w:r w:rsidR="00AC23F5">
        <w:rPr>
          <w:rFonts w:ascii="Georgia" w:hAnsi="Georgia"/>
          <w:snapToGrid w:val="0"/>
          <w:sz w:val="23"/>
          <w:szCs w:val="23"/>
        </w:rPr>
        <w:t>Civ.R</w:t>
      </w:r>
      <w:proofErr w:type="spellEnd"/>
      <w:r w:rsidR="00AC23F5">
        <w:rPr>
          <w:rFonts w:ascii="Georgia" w:hAnsi="Georgia"/>
          <w:snapToGrid w:val="0"/>
          <w:sz w:val="23"/>
          <w:szCs w:val="23"/>
        </w:rPr>
        <w:t>. 60(B)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AC23F5">
        <w:rPr>
          <w:rFonts w:ascii="Georgia" w:hAnsi="Georgia"/>
          <w:sz w:val="23"/>
          <w:szCs w:val="23"/>
        </w:rPr>
        <w:t>MOTION FOR RELIEF FROM JUDGMENT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AC23F5">
        <w:rPr>
          <w:rFonts w:ascii="Georgia" w:hAnsi="Georgia"/>
          <w:sz w:val="23"/>
          <w:szCs w:val="23"/>
        </w:rPr>
        <w:t>ABUSE OF DISCRETION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3FCB330" w14:textId="32AFBF90" w:rsidR="00125DDE" w:rsidRDefault="00A61B7D" w:rsidP="00213DBC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abuse its discretion</w:t>
      </w:r>
      <w:r w:rsidR="00AC23F5" w:rsidRPr="00AC23F5">
        <w:rPr>
          <w:rFonts w:ascii="Georgia" w:hAnsi="Georgia"/>
          <w:sz w:val="23"/>
          <w:szCs w:val="23"/>
        </w:rPr>
        <w:t xml:space="preserve"> in denying plaintiff’s </w:t>
      </w:r>
      <w:proofErr w:type="spellStart"/>
      <w:r w:rsidR="00AC23F5" w:rsidRPr="00AC23F5">
        <w:rPr>
          <w:rFonts w:ascii="Georgia" w:hAnsi="Georgia"/>
          <w:sz w:val="23"/>
          <w:szCs w:val="23"/>
        </w:rPr>
        <w:t>Civ.R</w:t>
      </w:r>
      <w:proofErr w:type="spellEnd"/>
      <w:r w:rsidR="00AC23F5" w:rsidRPr="00AC23F5">
        <w:rPr>
          <w:rFonts w:ascii="Georgia" w:hAnsi="Georgia"/>
          <w:sz w:val="23"/>
          <w:szCs w:val="23"/>
        </w:rPr>
        <w:t>. 60(B) motion for relief from judgment where the plaintiff failed to present any argument</w:t>
      </w:r>
      <w:r>
        <w:rPr>
          <w:rFonts w:ascii="Georgia" w:hAnsi="Georgia"/>
          <w:sz w:val="23"/>
          <w:szCs w:val="23"/>
        </w:rPr>
        <w:t xml:space="preserve"> </w:t>
      </w:r>
      <w:r w:rsidR="00AC23F5" w:rsidRPr="00AC23F5">
        <w:rPr>
          <w:rFonts w:ascii="Georgia" w:hAnsi="Georgia"/>
          <w:sz w:val="23"/>
          <w:szCs w:val="23"/>
        </w:rPr>
        <w:t xml:space="preserve">as to why she was entitled to relief under any specific provision of </w:t>
      </w:r>
      <w:proofErr w:type="spellStart"/>
      <w:r w:rsidR="00AC23F5" w:rsidRPr="00AC23F5">
        <w:rPr>
          <w:rFonts w:ascii="Georgia" w:hAnsi="Georgia"/>
          <w:sz w:val="23"/>
          <w:szCs w:val="23"/>
        </w:rPr>
        <w:t>Civ.R</w:t>
      </w:r>
      <w:proofErr w:type="spellEnd"/>
      <w:r w:rsidR="00AC23F5" w:rsidRPr="00AC23F5">
        <w:rPr>
          <w:rFonts w:ascii="Georgia" w:hAnsi="Georgia"/>
          <w:sz w:val="23"/>
          <w:szCs w:val="23"/>
        </w:rPr>
        <w:t xml:space="preserve">. 60(B)(1) through (5) and failed to assert any rationale for her delay in filing the motion until </w:t>
      </w:r>
      <w:r w:rsidR="00AC23F5">
        <w:rPr>
          <w:rFonts w:ascii="Georgia" w:hAnsi="Georgia"/>
          <w:sz w:val="23"/>
          <w:szCs w:val="23"/>
        </w:rPr>
        <w:t>well over a year</w:t>
      </w:r>
      <w:r w:rsidR="00AC23F5" w:rsidRPr="00AC23F5">
        <w:rPr>
          <w:rFonts w:ascii="Georgia" w:hAnsi="Georgia"/>
          <w:sz w:val="23"/>
          <w:szCs w:val="23"/>
        </w:rPr>
        <w:t xml:space="preserve"> after final judgment</w:t>
      </w:r>
      <w:r w:rsidR="00E06717" w:rsidRPr="00AC23F5">
        <w:rPr>
          <w:rFonts w:ascii="Georgia" w:hAnsi="Georgia"/>
          <w:sz w:val="23"/>
          <w:szCs w:val="23"/>
        </w:rPr>
        <w:t>.</w:t>
      </w:r>
      <w:r w:rsidR="00E06717">
        <w:rPr>
          <w:rFonts w:ascii="Georgia" w:hAnsi="Georgia"/>
          <w:sz w:val="23"/>
          <w:szCs w:val="23"/>
        </w:rPr>
        <w:t xml:space="preserve">   </w:t>
      </w:r>
      <w:r w:rsidR="00F02308">
        <w:rPr>
          <w:rFonts w:ascii="Georgia" w:hAnsi="Georgia"/>
          <w:sz w:val="23"/>
          <w:szCs w:val="23"/>
        </w:rPr>
        <w:t xml:space="preserve">  </w:t>
      </w:r>
    </w:p>
    <w:p w14:paraId="0072F5CF" w14:textId="00139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359803A2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AE3F66">
        <w:rPr>
          <w:rFonts w:ascii="Georgia" w:hAnsi="Georgia"/>
          <w:sz w:val="23"/>
          <w:szCs w:val="23"/>
        </w:rPr>
        <w:t>ZAYAS</w:t>
      </w:r>
      <w:r w:rsidRPr="00AE3F66">
        <w:rPr>
          <w:rFonts w:ascii="Georgia" w:hAnsi="Georgia"/>
          <w:sz w:val="23"/>
          <w:szCs w:val="23"/>
        </w:rPr>
        <w:t xml:space="preserve">, J.; </w:t>
      </w:r>
      <w:r w:rsidR="00AE3F66" w:rsidRPr="00AE3F66">
        <w:rPr>
          <w:rFonts w:ascii="Georgia" w:hAnsi="Georgia"/>
          <w:sz w:val="23"/>
          <w:szCs w:val="23"/>
        </w:rPr>
        <w:t>CROUSE</w:t>
      </w:r>
      <w:r w:rsidR="00AE3F66">
        <w:rPr>
          <w:rFonts w:ascii="Georgia" w:hAnsi="Georgia"/>
          <w:sz w:val="23"/>
          <w:szCs w:val="23"/>
        </w:rPr>
        <w:t>, P.J.,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AE3F66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 xml:space="preserve">, </w:t>
      </w:r>
      <w:r w:rsidR="00E06717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13DBC"/>
    <w:rsid w:val="002205B4"/>
    <w:rsid w:val="002216D1"/>
    <w:rsid w:val="00236705"/>
    <w:rsid w:val="00272B15"/>
    <w:rsid w:val="00310A68"/>
    <w:rsid w:val="00311F24"/>
    <w:rsid w:val="00320682"/>
    <w:rsid w:val="00331081"/>
    <w:rsid w:val="00350F9B"/>
    <w:rsid w:val="00360AFD"/>
    <w:rsid w:val="003A0492"/>
    <w:rsid w:val="003C13A0"/>
    <w:rsid w:val="003E6A45"/>
    <w:rsid w:val="0041227F"/>
    <w:rsid w:val="00442179"/>
    <w:rsid w:val="00553D89"/>
    <w:rsid w:val="005C515C"/>
    <w:rsid w:val="005F5AE3"/>
    <w:rsid w:val="005F5EEF"/>
    <w:rsid w:val="00686A78"/>
    <w:rsid w:val="006E0BC1"/>
    <w:rsid w:val="006E1786"/>
    <w:rsid w:val="007C35CD"/>
    <w:rsid w:val="007E19B0"/>
    <w:rsid w:val="007F5726"/>
    <w:rsid w:val="008308F4"/>
    <w:rsid w:val="008431D1"/>
    <w:rsid w:val="00883925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61B7D"/>
    <w:rsid w:val="00A73B82"/>
    <w:rsid w:val="00A95443"/>
    <w:rsid w:val="00AC23F5"/>
    <w:rsid w:val="00AD069C"/>
    <w:rsid w:val="00AE3F66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71ECD"/>
    <w:rsid w:val="00D919C0"/>
    <w:rsid w:val="00D92134"/>
    <w:rsid w:val="00DC0C3A"/>
    <w:rsid w:val="00DD51AF"/>
    <w:rsid w:val="00E06717"/>
    <w:rsid w:val="00E76A83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C-220542</dc:title>
  <dc:subject/>
  <dc:creator>.</dc:creator>
  <cp:keywords/>
  <cp:lastModifiedBy>Renata Freese</cp:lastModifiedBy>
  <cp:revision>2</cp:revision>
  <dcterms:created xsi:type="dcterms:W3CDTF">2024-01-24T19:47:00Z</dcterms:created>
  <dcterms:modified xsi:type="dcterms:W3CDTF">2024-01-24T19:47:00Z</dcterms:modified>
</cp:coreProperties>
</file>