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273" w14:textId="7C1C82D1" w:rsidR="00C90D32" w:rsidRDefault="00C90D32" w:rsidP="22CD2CB6">
      <w:pPr>
        <w:pStyle w:val="Heading1"/>
        <w:ind w:left="2160" w:hanging="2160"/>
        <w:jc w:val="both"/>
        <w:rPr>
          <w:rFonts w:ascii="Georgia" w:hAnsi="Georgia"/>
          <w:sz w:val="23"/>
          <w:szCs w:val="23"/>
        </w:rPr>
      </w:pPr>
      <w:r w:rsidRPr="48F4C26D">
        <w:rPr>
          <w:rFonts w:ascii="Georgia" w:hAnsi="Georgia"/>
          <w:sz w:val="23"/>
          <w:szCs w:val="23"/>
        </w:rPr>
        <w:t>CAPTION:</w:t>
      </w:r>
      <w:r>
        <w:tab/>
      </w:r>
      <w:r w:rsidR="4559A5C1" w:rsidRPr="48F4C26D">
        <w:rPr>
          <w:rFonts w:ascii="Georgia" w:hAnsi="Georgia"/>
          <w:sz w:val="23"/>
          <w:szCs w:val="23"/>
        </w:rPr>
        <w:t xml:space="preserve">STATE V. </w:t>
      </w:r>
      <w:r w:rsidR="14BDD6A0" w:rsidRPr="48F4C26D">
        <w:rPr>
          <w:rFonts w:ascii="Georgia" w:hAnsi="Georgia"/>
          <w:sz w:val="23"/>
          <w:szCs w:val="23"/>
        </w:rPr>
        <w:t>FRENCH</w:t>
      </w:r>
    </w:p>
    <w:p w14:paraId="570C49AA" w14:textId="4B58A3B7" w:rsidR="00C90D32" w:rsidRPr="00694C8D" w:rsidRDefault="00694C8D" w:rsidP="00C90D32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04-03-24</w:t>
      </w:r>
    </w:p>
    <w:p w14:paraId="0D72F35A" w14:textId="3E9F3B6A" w:rsidR="00C90D32" w:rsidRDefault="00C90D32" w:rsidP="00C90D32">
      <w:pPr>
        <w:ind w:left="2160" w:hanging="2160"/>
        <w:rPr>
          <w:rFonts w:ascii="Georgia" w:hAnsi="Georgia"/>
          <w:sz w:val="23"/>
          <w:szCs w:val="23"/>
        </w:rPr>
      </w:pPr>
      <w:r w:rsidRPr="48F4C26D">
        <w:rPr>
          <w:rFonts w:ascii="Georgia" w:hAnsi="Georgia"/>
          <w:sz w:val="23"/>
          <w:szCs w:val="23"/>
        </w:rPr>
        <w:t>APPEAL NO.:             C-2</w:t>
      </w:r>
      <w:r w:rsidR="00A57316" w:rsidRPr="48F4C26D">
        <w:rPr>
          <w:rFonts w:ascii="Georgia" w:hAnsi="Georgia"/>
          <w:sz w:val="23"/>
          <w:szCs w:val="23"/>
        </w:rPr>
        <w:t>3</w:t>
      </w:r>
      <w:r w:rsidRPr="48F4C26D">
        <w:rPr>
          <w:rFonts w:ascii="Georgia" w:hAnsi="Georgia"/>
          <w:sz w:val="23"/>
          <w:szCs w:val="23"/>
        </w:rPr>
        <w:t>0</w:t>
      </w:r>
      <w:r w:rsidR="63FB5581" w:rsidRPr="48F4C26D">
        <w:rPr>
          <w:rFonts w:ascii="Georgia" w:hAnsi="Georgia"/>
          <w:sz w:val="23"/>
          <w:szCs w:val="23"/>
        </w:rPr>
        <w:t>2</w:t>
      </w:r>
      <w:r w:rsidR="1F558CA2" w:rsidRPr="48F4C26D">
        <w:rPr>
          <w:rFonts w:ascii="Georgia" w:hAnsi="Georgia"/>
          <w:sz w:val="23"/>
          <w:szCs w:val="23"/>
        </w:rPr>
        <w:t>75</w:t>
      </w:r>
    </w:p>
    <w:p w14:paraId="0DEE6917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0E423CF9" w14:textId="67931C5B" w:rsidR="00C90D32" w:rsidRPr="00434796" w:rsidRDefault="00C90D32" w:rsidP="00C90D32">
      <w:pPr>
        <w:ind w:left="2160" w:hanging="2160"/>
        <w:rPr>
          <w:rFonts w:ascii="Georgia" w:hAnsi="Georgia"/>
          <w:sz w:val="23"/>
          <w:szCs w:val="23"/>
        </w:rPr>
      </w:pPr>
      <w:r w:rsidRPr="48F4C26D">
        <w:rPr>
          <w:rFonts w:ascii="Georgia" w:hAnsi="Georgia"/>
          <w:sz w:val="23"/>
          <w:szCs w:val="23"/>
        </w:rPr>
        <w:t>TRIAL NO.:</w:t>
      </w:r>
      <w:r>
        <w:tab/>
      </w:r>
      <w:r w:rsidR="5789F2BF" w:rsidRPr="48F4C26D">
        <w:rPr>
          <w:rFonts w:ascii="Georgia" w:hAnsi="Georgia"/>
          <w:sz w:val="23"/>
          <w:szCs w:val="23"/>
        </w:rPr>
        <w:t>B-220</w:t>
      </w:r>
      <w:r w:rsidR="1ADA3117" w:rsidRPr="48F4C26D">
        <w:rPr>
          <w:rFonts w:ascii="Georgia" w:hAnsi="Georgia"/>
          <w:sz w:val="23"/>
          <w:szCs w:val="23"/>
        </w:rPr>
        <w:t>2579</w:t>
      </w:r>
    </w:p>
    <w:p w14:paraId="1E29D6FA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46290957" w14:textId="3914F668" w:rsidR="00C90D32" w:rsidRPr="00434796" w:rsidRDefault="00C90D32" w:rsidP="00C90D32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48F4C26D">
        <w:rPr>
          <w:rFonts w:ascii="Georgia" w:hAnsi="Georgia"/>
          <w:sz w:val="23"/>
          <w:szCs w:val="23"/>
        </w:rPr>
        <w:t>KEY WORDS:</w:t>
      </w:r>
      <w:r>
        <w:tab/>
      </w:r>
      <w:r w:rsidRPr="48F4C26D">
        <w:rPr>
          <w:rFonts w:ascii="Georgia" w:hAnsi="Georgia"/>
          <w:sz w:val="23"/>
          <w:szCs w:val="23"/>
        </w:rPr>
        <w:t xml:space="preserve"> </w:t>
      </w:r>
      <w:r w:rsidR="1282602A" w:rsidRPr="48F4C26D">
        <w:rPr>
          <w:rFonts w:ascii="Georgia" w:hAnsi="Georgia"/>
          <w:sz w:val="23"/>
          <w:szCs w:val="23"/>
        </w:rPr>
        <w:t>ASSAULT</w:t>
      </w:r>
      <w:r w:rsidR="00FC7883">
        <w:rPr>
          <w:rFonts w:ascii="Georgia" w:hAnsi="Georgia"/>
          <w:sz w:val="23"/>
          <w:szCs w:val="23"/>
        </w:rPr>
        <w:t xml:space="preserve"> </w:t>
      </w:r>
      <w:r w:rsidR="003D3500">
        <w:rPr>
          <w:rFonts w:ascii="Georgia" w:hAnsi="Georgia"/>
          <w:sz w:val="23"/>
          <w:szCs w:val="23"/>
        </w:rPr>
        <w:t xml:space="preserve">— </w:t>
      </w:r>
      <w:r w:rsidR="00FC7883">
        <w:rPr>
          <w:rFonts w:ascii="Georgia" w:hAnsi="Georgia"/>
          <w:sz w:val="23"/>
          <w:szCs w:val="23"/>
        </w:rPr>
        <w:t xml:space="preserve">SELF-DEFENSE </w:t>
      </w:r>
      <w:r w:rsidR="003D3500">
        <w:rPr>
          <w:rFonts w:ascii="Georgia" w:hAnsi="Georgia"/>
          <w:sz w:val="23"/>
          <w:szCs w:val="23"/>
        </w:rPr>
        <w:t xml:space="preserve">— </w:t>
      </w:r>
      <w:r w:rsidR="00FC7883">
        <w:rPr>
          <w:rFonts w:ascii="Georgia" w:hAnsi="Georgia"/>
          <w:sz w:val="23"/>
          <w:szCs w:val="23"/>
        </w:rPr>
        <w:t xml:space="preserve">MANIFEST WEIGHT </w:t>
      </w:r>
      <w:r w:rsidR="003D3500">
        <w:rPr>
          <w:rFonts w:ascii="Georgia" w:hAnsi="Georgia"/>
          <w:sz w:val="23"/>
          <w:szCs w:val="23"/>
        </w:rPr>
        <w:t xml:space="preserve">— </w:t>
      </w:r>
      <w:r w:rsidR="009E560D">
        <w:rPr>
          <w:rFonts w:ascii="Georgia" w:hAnsi="Georgia"/>
          <w:sz w:val="23"/>
          <w:szCs w:val="23"/>
        </w:rPr>
        <w:t xml:space="preserve">ABUSE OF DISCRETION — IMPEACHMENT </w:t>
      </w:r>
      <w:r w:rsidR="00C479B5">
        <w:rPr>
          <w:rFonts w:ascii="Georgia" w:hAnsi="Georgia"/>
          <w:sz w:val="23"/>
          <w:szCs w:val="23"/>
        </w:rPr>
        <w:t>— EVID.R.</w:t>
      </w:r>
      <w:r w:rsidR="70578359" w:rsidRPr="48F4C26D">
        <w:rPr>
          <w:rFonts w:ascii="Georgia" w:hAnsi="Georgia"/>
          <w:sz w:val="23"/>
          <w:szCs w:val="23"/>
        </w:rPr>
        <w:t xml:space="preserve"> 609</w:t>
      </w:r>
    </w:p>
    <w:p w14:paraId="2F582440" w14:textId="2A13B5D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6B7324A9" w14:textId="77777777" w:rsidR="009E560D" w:rsidRPr="00434796" w:rsidRDefault="009E560D" w:rsidP="009E560D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3A44DD57" w14:textId="4F73D734" w:rsidR="009E560D" w:rsidRDefault="009E560D" w:rsidP="009E560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bookmarkStart w:id="0" w:name="_Hlk161843216"/>
      <w:r>
        <w:rPr>
          <w:rFonts w:ascii="Georgia" w:hAnsi="Georgia"/>
          <w:sz w:val="23"/>
          <w:szCs w:val="23"/>
        </w:rPr>
        <w:t xml:space="preserve">Where defendant’s honest belief of imminent bodily harm was not objectively reasonable, the trial court did </w:t>
      </w:r>
      <w:r w:rsidR="004D6111">
        <w:rPr>
          <w:rFonts w:ascii="Georgia" w:hAnsi="Georgia"/>
          <w:sz w:val="23"/>
          <w:szCs w:val="23"/>
        </w:rPr>
        <w:t xml:space="preserve">not </w:t>
      </w:r>
      <w:r>
        <w:rPr>
          <w:rFonts w:ascii="Georgia" w:hAnsi="Georgia"/>
          <w:sz w:val="23"/>
          <w:szCs w:val="23"/>
        </w:rPr>
        <w:t xml:space="preserve">lose its way and create a manifest miscarriage of justice with respect to its finding </w:t>
      </w:r>
      <w:r w:rsidR="00520321">
        <w:rPr>
          <w:rFonts w:ascii="Georgia" w:hAnsi="Georgia"/>
          <w:sz w:val="23"/>
          <w:szCs w:val="23"/>
        </w:rPr>
        <w:t xml:space="preserve">that </w:t>
      </w:r>
      <w:r>
        <w:rPr>
          <w:rFonts w:ascii="Georgia" w:hAnsi="Georgia"/>
          <w:sz w:val="23"/>
          <w:szCs w:val="23"/>
        </w:rPr>
        <w:t>the state had disproven at least one element of self-defense beyond a reasonable doubt.</w:t>
      </w:r>
      <w:bookmarkEnd w:id="0"/>
    </w:p>
    <w:p w14:paraId="704A9164" w14:textId="72EE3D88" w:rsidR="009E560D" w:rsidRDefault="009E560D" w:rsidP="009E560D">
      <w:pPr>
        <w:jc w:val="both"/>
        <w:rPr>
          <w:rFonts w:ascii="Georgia" w:hAnsi="Georgia"/>
          <w:sz w:val="23"/>
          <w:szCs w:val="23"/>
        </w:rPr>
      </w:pPr>
    </w:p>
    <w:p w14:paraId="38BB8597" w14:textId="0753B7F9" w:rsidR="009E560D" w:rsidRDefault="009E560D" w:rsidP="009E560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defendant’s counsel did not actually impeach the state’s witness regarding a prior criminal conviction under </w:t>
      </w:r>
      <w:proofErr w:type="spellStart"/>
      <w:r>
        <w:rPr>
          <w:rFonts w:ascii="Georgia" w:hAnsi="Georgia"/>
          <w:sz w:val="23"/>
          <w:szCs w:val="23"/>
        </w:rPr>
        <w:t>Evid.R</w:t>
      </w:r>
      <w:proofErr w:type="spellEnd"/>
      <w:r>
        <w:rPr>
          <w:rFonts w:ascii="Georgia" w:hAnsi="Georgia"/>
          <w:sz w:val="23"/>
          <w:szCs w:val="23"/>
        </w:rPr>
        <w:t>. 609 and agreed to move on after the trial court struck the witness’s testimony</w:t>
      </w:r>
      <w:r w:rsidR="00520321">
        <w:rPr>
          <w:rFonts w:ascii="Georgia" w:hAnsi="Georgia"/>
          <w:sz w:val="23"/>
          <w:szCs w:val="23"/>
        </w:rPr>
        <w:t xml:space="preserve"> regarding the prior conviction</w:t>
      </w:r>
      <w:r>
        <w:rPr>
          <w:rFonts w:ascii="Georgia" w:hAnsi="Georgia"/>
          <w:sz w:val="23"/>
          <w:szCs w:val="23"/>
        </w:rPr>
        <w:t xml:space="preserve">, the trial court did not abuse its discretion in excluding evidence of the witness’s prior criminal conviction.  </w:t>
      </w:r>
    </w:p>
    <w:p w14:paraId="5F3029FE" w14:textId="75EB7306" w:rsidR="48F4C26D" w:rsidRDefault="48F4C26D" w:rsidP="48F4C26D">
      <w:pPr>
        <w:pStyle w:val="BodyTextIndent"/>
        <w:ind w:left="0" w:firstLine="0"/>
        <w:rPr>
          <w:rFonts w:ascii="Georgia" w:hAnsi="Georgia"/>
          <w:sz w:val="23"/>
          <w:szCs w:val="23"/>
        </w:rPr>
      </w:pPr>
    </w:p>
    <w:p w14:paraId="5AFB92BA" w14:textId="4351BFBE" w:rsidR="00C90D32" w:rsidRPr="00434796" w:rsidRDefault="00C90D32" w:rsidP="00C90D32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E0119D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caps/>
          <w:sz w:val="23"/>
          <w:szCs w:val="23"/>
        </w:rPr>
        <w:t xml:space="preserve">AFFIRMED </w:t>
      </w:r>
    </w:p>
    <w:p w14:paraId="0038D911" w14:textId="77777777" w:rsidR="00C90D32" w:rsidRPr="00434796" w:rsidRDefault="00C90D32" w:rsidP="00C90D32">
      <w:pPr>
        <w:rPr>
          <w:rFonts w:ascii="Georgia" w:hAnsi="Georgia"/>
          <w:sz w:val="23"/>
          <w:szCs w:val="23"/>
        </w:rPr>
      </w:pPr>
    </w:p>
    <w:p w14:paraId="1FEC1F72" w14:textId="4BE23EE0" w:rsidR="00C90D32" w:rsidRPr="00434796" w:rsidRDefault="00C90D32" w:rsidP="22CD2CB6">
      <w:pPr>
        <w:ind w:left="2160" w:hanging="2160"/>
        <w:jc w:val="both"/>
        <w:rPr>
          <w:rFonts w:ascii="Georgia" w:hAnsi="Georgia"/>
          <w:sz w:val="23"/>
          <w:szCs w:val="23"/>
          <w:highlight w:val="yellow"/>
        </w:rPr>
      </w:pPr>
      <w:r w:rsidRPr="7E5EE3B2">
        <w:rPr>
          <w:rFonts w:ascii="Georgia" w:hAnsi="Georgia"/>
          <w:sz w:val="23"/>
          <w:szCs w:val="23"/>
        </w:rPr>
        <w:t>JUDGES:</w:t>
      </w:r>
      <w:r>
        <w:tab/>
      </w:r>
      <w:r w:rsidRPr="7E5EE3B2">
        <w:rPr>
          <w:rFonts w:ascii="Georgia" w:hAnsi="Georgia"/>
          <w:sz w:val="23"/>
          <w:szCs w:val="23"/>
        </w:rPr>
        <w:t xml:space="preserve">OPINION by </w:t>
      </w:r>
      <w:r w:rsidRPr="7E5EE3B2">
        <w:rPr>
          <w:rFonts w:ascii="Georgia" w:hAnsi="Georgia"/>
          <w:caps/>
          <w:sz w:val="23"/>
          <w:szCs w:val="23"/>
        </w:rPr>
        <w:t>KINSLEY</w:t>
      </w:r>
      <w:r w:rsidRPr="7E5EE3B2">
        <w:rPr>
          <w:rFonts w:ascii="Georgia" w:hAnsi="Georgia"/>
          <w:sz w:val="23"/>
          <w:szCs w:val="23"/>
        </w:rPr>
        <w:t xml:space="preserve">, J.; </w:t>
      </w:r>
      <w:r w:rsidR="747DAAC9" w:rsidRPr="7E5EE3B2">
        <w:rPr>
          <w:rFonts w:ascii="Georgia" w:hAnsi="Georgia"/>
          <w:sz w:val="23"/>
          <w:szCs w:val="23"/>
        </w:rPr>
        <w:t>ZAYAS, P.J., and WINKLER, J.</w:t>
      </w:r>
      <w:r w:rsidR="004D6111">
        <w:rPr>
          <w:rFonts w:ascii="Georgia" w:hAnsi="Georgia"/>
          <w:sz w:val="23"/>
          <w:szCs w:val="23"/>
        </w:rPr>
        <w:t>,</w:t>
      </w:r>
      <w:r w:rsidR="747DAAC9" w:rsidRPr="7E5EE3B2">
        <w:rPr>
          <w:rFonts w:ascii="Georgia" w:hAnsi="Georgia"/>
          <w:sz w:val="23"/>
          <w:szCs w:val="23"/>
        </w:rPr>
        <w:t xml:space="preserve"> </w:t>
      </w:r>
      <w:r w:rsidR="003D3500">
        <w:rPr>
          <w:rFonts w:ascii="Georgia" w:hAnsi="Georgia"/>
          <w:sz w:val="23"/>
          <w:szCs w:val="23"/>
        </w:rPr>
        <w:t>CONCUR</w:t>
      </w:r>
      <w:r w:rsidR="747DAAC9" w:rsidRPr="7E5EE3B2">
        <w:rPr>
          <w:rFonts w:ascii="Georgia" w:hAnsi="Georgia"/>
          <w:sz w:val="23"/>
          <w:szCs w:val="23"/>
        </w:rPr>
        <w:t>.</w:t>
      </w:r>
      <w:r w:rsidRPr="7E5EE3B2">
        <w:rPr>
          <w:rFonts w:ascii="Georgia" w:hAnsi="Georgia"/>
          <w:sz w:val="23"/>
          <w:szCs w:val="23"/>
        </w:rPr>
        <w:t xml:space="preserve"> </w:t>
      </w:r>
    </w:p>
    <w:p w14:paraId="62EE7300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32"/>
    <w:rsid w:val="00000FFA"/>
    <w:rsid w:val="00273D02"/>
    <w:rsid w:val="002F5DCB"/>
    <w:rsid w:val="00376902"/>
    <w:rsid w:val="003D3500"/>
    <w:rsid w:val="004D6111"/>
    <w:rsid w:val="00520321"/>
    <w:rsid w:val="00694C8D"/>
    <w:rsid w:val="00775C5D"/>
    <w:rsid w:val="007901E5"/>
    <w:rsid w:val="0089CBF6"/>
    <w:rsid w:val="008E4512"/>
    <w:rsid w:val="009E560D"/>
    <w:rsid w:val="00A57316"/>
    <w:rsid w:val="00B3422B"/>
    <w:rsid w:val="00C479B5"/>
    <w:rsid w:val="00C90D32"/>
    <w:rsid w:val="00D05148"/>
    <w:rsid w:val="00E0119D"/>
    <w:rsid w:val="00E55655"/>
    <w:rsid w:val="00E85013"/>
    <w:rsid w:val="00E9155F"/>
    <w:rsid w:val="00F31620"/>
    <w:rsid w:val="00FC7883"/>
    <w:rsid w:val="060D380D"/>
    <w:rsid w:val="0926B7A0"/>
    <w:rsid w:val="0ABA04A2"/>
    <w:rsid w:val="0C5E5862"/>
    <w:rsid w:val="0FCC2A8D"/>
    <w:rsid w:val="10FF4D74"/>
    <w:rsid w:val="1282602A"/>
    <w:rsid w:val="14BDD6A0"/>
    <w:rsid w:val="15448192"/>
    <w:rsid w:val="172B5FF4"/>
    <w:rsid w:val="1ADA3117"/>
    <w:rsid w:val="1BFB7719"/>
    <w:rsid w:val="1F558CA2"/>
    <w:rsid w:val="22CD2CB6"/>
    <w:rsid w:val="2888D95A"/>
    <w:rsid w:val="357839F7"/>
    <w:rsid w:val="35F20EF9"/>
    <w:rsid w:val="365C1C36"/>
    <w:rsid w:val="38915C39"/>
    <w:rsid w:val="3958D71B"/>
    <w:rsid w:val="3BE77B7B"/>
    <w:rsid w:val="3C4C25C8"/>
    <w:rsid w:val="3D834BDC"/>
    <w:rsid w:val="3F1F1C3D"/>
    <w:rsid w:val="42328D45"/>
    <w:rsid w:val="4559A5C1"/>
    <w:rsid w:val="470EAFD0"/>
    <w:rsid w:val="4736797A"/>
    <w:rsid w:val="48F4C26D"/>
    <w:rsid w:val="49C50F92"/>
    <w:rsid w:val="4DAF0B33"/>
    <w:rsid w:val="4E710FBE"/>
    <w:rsid w:val="4F4ADB94"/>
    <w:rsid w:val="50E6ABF5"/>
    <w:rsid w:val="5196E989"/>
    <w:rsid w:val="5272B194"/>
    <w:rsid w:val="52827C56"/>
    <w:rsid w:val="5647BF47"/>
    <w:rsid w:val="569F9C60"/>
    <w:rsid w:val="5789F2BF"/>
    <w:rsid w:val="5DA3516B"/>
    <w:rsid w:val="5E7E5810"/>
    <w:rsid w:val="5F56E1C7"/>
    <w:rsid w:val="63FB5581"/>
    <w:rsid w:val="67F9C73B"/>
    <w:rsid w:val="6DDC2B7D"/>
    <w:rsid w:val="70578359"/>
    <w:rsid w:val="7344099C"/>
    <w:rsid w:val="747DAAC9"/>
    <w:rsid w:val="774D29C7"/>
    <w:rsid w:val="79C6959A"/>
    <w:rsid w:val="7D21BC0B"/>
    <w:rsid w:val="7E5EE3B2"/>
    <w:rsid w:val="7F98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E88A"/>
  <w15:chartTrackingRefBased/>
  <w15:docId w15:val="{121B58E4-6F93-492F-A8B7-F139F92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0D3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D32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90D32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0D3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90D3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90D32"/>
    <w:rPr>
      <w:rFonts w:ascii="Times New Roman" w:eastAsia="Times New Roman" w:hAnsi="Times New Roman" w:cs="Times New Roman"/>
      <w:sz w:val="24"/>
      <w:szCs w:val="20"/>
    </w:rPr>
  </w:style>
  <w:style w:type="paragraph" w:customStyle="1" w:styleId="Front2">
    <w:name w:val="Front2"/>
    <w:basedOn w:val="Normal"/>
    <w:uiPriority w:val="1"/>
    <w:rsid w:val="22CD2CB6"/>
    <w:pPr>
      <w:jc w:val="both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842</Characters>
  <Application>Microsoft Office Word</Application>
  <DocSecurity>4</DocSecurity>
  <Lines>84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C-230275</dc:title>
  <dc:subject/>
  <dc:creator>.</dc:creator>
  <cp:keywords/>
  <dc:description/>
  <cp:lastModifiedBy>Renata Freese</cp:lastModifiedBy>
  <cp:revision>2</cp:revision>
  <dcterms:created xsi:type="dcterms:W3CDTF">2024-04-02T15:38:00Z</dcterms:created>
  <dcterms:modified xsi:type="dcterms:W3CDTF">2024-04-02T15:38:00Z</dcterms:modified>
</cp:coreProperties>
</file>