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3E0AFD13" w:rsidR="008F7A21" w:rsidRPr="007C6CA4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1D5094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1D629D">
        <w:rPr>
          <w:rFonts w:ascii="Georgia" w:hAnsi="Georgia"/>
          <w:caps/>
          <w:sz w:val="23"/>
          <w:szCs w:val="23"/>
          <w:lang w:val="en-US"/>
        </w:rPr>
        <w:t>Hayes</w:t>
      </w:r>
    </w:p>
    <w:p w14:paraId="4926881F" w14:textId="71B6E2D4" w:rsidR="008F7A21" w:rsidRPr="001B4318" w:rsidRDefault="003B2B5B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04-03-24</w:t>
      </w:r>
    </w:p>
    <w:p w14:paraId="6640E35A" w14:textId="23B34002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</w:t>
      </w:r>
      <w:r w:rsidR="005839FE">
        <w:rPr>
          <w:rFonts w:ascii="Georgia" w:hAnsi="Georgia"/>
          <w:sz w:val="23"/>
          <w:szCs w:val="23"/>
        </w:rPr>
        <w:t>230</w:t>
      </w:r>
      <w:r w:rsidR="001D629D">
        <w:rPr>
          <w:rFonts w:ascii="Georgia" w:hAnsi="Georgia"/>
          <w:sz w:val="23"/>
          <w:szCs w:val="23"/>
        </w:rPr>
        <w:t>437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49AF4AEE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1D629D">
        <w:rPr>
          <w:rFonts w:ascii="Georgia" w:hAnsi="Georgia"/>
          <w:sz w:val="23"/>
        </w:rPr>
        <w:t>B-2200211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2B46A838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0307AF">
        <w:rPr>
          <w:rFonts w:ascii="Georgia" w:hAnsi="Georgia"/>
          <w:caps/>
          <w:sz w:val="23"/>
          <w:szCs w:val="23"/>
        </w:rPr>
        <w:t>Constitutional Law/Criminal – Search and Seizure – M</w:t>
      </w:r>
      <w:r w:rsidR="001D629D">
        <w:rPr>
          <w:rFonts w:ascii="Georgia" w:hAnsi="Georgia"/>
          <w:caps/>
          <w:sz w:val="23"/>
          <w:szCs w:val="23"/>
        </w:rPr>
        <w:t>otion</w:t>
      </w:r>
      <w:r w:rsidR="000307AF">
        <w:rPr>
          <w:rFonts w:ascii="Georgia" w:hAnsi="Georgia"/>
          <w:caps/>
          <w:sz w:val="23"/>
          <w:szCs w:val="23"/>
        </w:rPr>
        <w:t xml:space="preserve"> </w:t>
      </w:r>
      <w:r w:rsidR="001D629D">
        <w:rPr>
          <w:rFonts w:ascii="Georgia" w:hAnsi="Georgia"/>
          <w:caps/>
          <w:sz w:val="23"/>
          <w:szCs w:val="23"/>
        </w:rPr>
        <w:t>to Suppress – Private Search</w:t>
      </w:r>
      <w:r w:rsidR="001A4703">
        <w:rPr>
          <w:rFonts w:ascii="Georgia" w:hAnsi="Georgia"/>
          <w:caps/>
          <w:sz w:val="23"/>
          <w:szCs w:val="23"/>
        </w:rPr>
        <w:t xml:space="preserve"> – Warrantless Search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9A56CBD" w14:textId="6B222763" w:rsidR="001D5094" w:rsidRPr="00187F3F" w:rsidRDefault="007C6CA4" w:rsidP="001D629D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1D5094">
        <w:rPr>
          <w:rFonts w:ascii="Georgia" w:hAnsi="Georgia"/>
          <w:sz w:val="23"/>
          <w:szCs w:val="23"/>
        </w:rPr>
        <w:t xml:space="preserve">trial court </w:t>
      </w:r>
      <w:r w:rsidR="001D629D">
        <w:rPr>
          <w:rFonts w:ascii="Georgia" w:hAnsi="Georgia"/>
          <w:sz w:val="23"/>
          <w:szCs w:val="23"/>
        </w:rPr>
        <w:t xml:space="preserve">erred by granting defendant’s motion to suppress where drugs were discovered by hospital staff in defendant’s backpack during a routine inventory, hospital staff gave defendant’s belongings to police, and the subsequent, warrantless police search did not exceed the scope of the </w:t>
      </w:r>
      <w:r w:rsidR="004C1C6C">
        <w:rPr>
          <w:rFonts w:ascii="Georgia" w:hAnsi="Georgia"/>
          <w:sz w:val="23"/>
          <w:szCs w:val="23"/>
        </w:rPr>
        <w:t xml:space="preserve">private, nongovernmental </w:t>
      </w:r>
      <w:r w:rsidR="001D629D">
        <w:rPr>
          <w:rFonts w:ascii="Georgia" w:hAnsi="Georgia"/>
          <w:sz w:val="23"/>
          <w:szCs w:val="23"/>
        </w:rPr>
        <w:t>search by hospital staff.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147F7BCF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1D629D">
        <w:rPr>
          <w:rFonts w:ascii="Georgia" w:hAnsi="Georgia"/>
          <w:caps/>
          <w:sz w:val="23"/>
          <w:szCs w:val="23"/>
        </w:rPr>
        <w:t>Reversed and Cause Remanded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0D7E309C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J.; </w:t>
      </w:r>
      <w:r w:rsidR="001D5094">
        <w:rPr>
          <w:rFonts w:ascii="Georgia" w:hAnsi="Georgia"/>
          <w:caps/>
          <w:sz w:val="23"/>
          <w:szCs w:val="23"/>
        </w:rPr>
        <w:t>Zayas</w:t>
      </w:r>
      <w:r w:rsidR="007C6CA4">
        <w:rPr>
          <w:rFonts w:ascii="Georgia" w:hAnsi="Georgia"/>
          <w:caps/>
          <w:sz w:val="23"/>
          <w:szCs w:val="23"/>
        </w:rPr>
        <w:t>, P.J.</w:t>
      </w:r>
      <w:r w:rsidR="008D4FFC">
        <w:rPr>
          <w:rFonts w:ascii="Georgia" w:hAnsi="Georgia"/>
          <w:caps/>
          <w:sz w:val="23"/>
          <w:szCs w:val="23"/>
        </w:rPr>
        <w:t>,</w:t>
      </w:r>
      <w:r w:rsidR="007C6CA4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1D629D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307AF"/>
    <w:rsid w:val="000757E0"/>
    <w:rsid w:val="00082A28"/>
    <w:rsid w:val="000A3EEA"/>
    <w:rsid w:val="000A4C9A"/>
    <w:rsid w:val="000E1833"/>
    <w:rsid w:val="00100E31"/>
    <w:rsid w:val="00142612"/>
    <w:rsid w:val="001458A9"/>
    <w:rsid w:val="001626F6"/>
    <w:rsid w:val="001A4703"/>
    <w:rsid w:val="001D1316"/>
    <w:rsid w:val="001D404E"/>
    <w:rsid w:val="001D5094"/>
    <w:rsid w:val="001D629D"/>
    <w:rsid w:val="002C1D40"/>
    <w:rsid w:val="002E2E63"/>
    <w:rsid w:val="003B283E"/>
    <w:rsid w:val="003B2B5B"/>
    <w:rsid w:val="004752CF"/>
    <w:rsid w:val="004A7FA7"/>
    <w:rsid w:val="004B2B06"/>
    <w:rsid w:val="004C1C6C"/>
    <w:rsid w:val="004E2795"/>
    <w:rsid w:val="004F1FA7"/>
    <w:rsid w:val="0053705A"/>
    <w:rsid w:val="005839FE"/>
    <w:rsid w:val="00586B56"/>
    <w:rsid w:val="005B170B"/>
    <w:rsid w:val="005F3864"/>
    <w:rsid w:val="006925E0"/>
    <w:rsid w:val="006B4848"/>
    <w:rsid w:val="00765368"/>
    <w:rsid w:val="00771C2C"/>
    <w:rsid w:val="007C476E"/>
    <w:rsid w:val="007C6CA4"/>
    <w:rsid w:val="007D135B"/>
    <w:rsid w:val="00860291"/>
    <w:rsid w:val="008B0C13"/>
    <w:rsid w:val="008B21FE"/>
    <w:rsid w:val="008D4FFC"/>
    <w:rsid w:val="008F7A21"/>
    <w:rsid w:val="00906783"/>
    <w:rsid w:val="00923CB6"/>
    <w:rsid w:val="00990828"/>
    <w:rsid w:val="00995DB3"/>
    <w:rsid w:val="009C5E61"/>
    <w:rsid w:val="009E0A55"/>
    <w:rsid w:val="00A154C4"/>
    <w:rsid w:val="00A15E2E"/>
    <w:rsid w:val="00AB7546"/>
    <w:rsid w:val="00AC13C9"/>
    <w:rsid w:val="00AE6177"/>
    <w:rsid w:val="00AE74C6"/>
    <w:rsid w:val="00AE7F24"/>
    <w:rsid w:val="00B965EB"/>
    <w:rsid w:val="00BC0906"/>
    <w:rsid w:val="00BD79E6"/>
    <w:rsid w:val="00C0395C"/>
    <w:rsid w:val="00C162FA"/>
    <w:rsid w:val="00C220AA"/>
    <w:rsid w:val="00C63E0E"/>
    <w:rsid w:val="00C67F4C"/>
    <w:rsid w:val="00C7294E"/>
    <w:rsid w:val="00C91EEF"/>
    <w:rsid w:val="00CB1180"/>
    <w:rsid w:val="00D238A6"/>
    <w:rsid w:val="00D95CF3"/>
    <w:rsid w:val="00DA51EA"/>
    <w:rsid w:val="00DB3212"/>
    <w:rsid w:val="00DE52E6"/>
    <w:rsid w:val="00DE7CEF"/>
    <w:rsid w:val="00DF592D"/>
    <w:rsid w:val="00E029A6"/>
    <w:rsid w:val="00EA1AA8"/>
    <w:rsid w:val="00ED62C1"/>
    <w:rsid w:val="00F451A5"/>
    <w:rsid w:val="00F9231B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566</Characters>
  <Application>Microsoft Office Word</Application>
  <DocSecurity>4</DocSecurity>
  <Lines>62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C-230437</dc:title>
  <dc:creator>.</dc:creator>
  <cp:lastModifiedBy>Renata Freese</cp:lastModifiedBy>
  <cp:revision>2</cp:revision>
  <dcterms:created xsi:type="dcterms:W3CDTF">2024-04-02T15:29:00Z</dcterms:created>
  <dcterms:modified xsi:type="dcterms:W3CDTF">2024-04-02T15:29:00Z</dcterms:modified>
</cp:coreProperties>
</file>