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DEADD9" w14:textId="6D6CC748" w:rsidR="007D5D17" w:rsidRPr="00434796" w:rsidRDefault="007D5D17" w:rsidP="007D5D17">
      <w:pPr>
        <w:pStyle w:val="Heading1"/>
        <w:ind w:left="2070" w:hanging="2070"/>
        <w:rPr>
          <w:rFonts w:ascii="Georgia" w:hAnsi="Georgia"/>
          <w:sz w:val="23"/>
          <w:szCs w:val="23"/>
        </w:rPr>
      </w:pPr>
      <w:r w:rsidRPr="00434796">
        <w:rPr>
          <w:rFonts w:ascii="Georgia" w:hAnsi="Georgia"/>
          <w:sz w:val="23"/>
          <w:szCs w:val="23"/>
        </w:rPr>
        <w:t>CAPTION:</w:t>
      </w:r>
      <w:r w:rsidRPr="00434796">
        <w:rPr>
          <w:rFonts w:ascii="Georgia" w:hAnsi="Georgia"/>
          <w:sz w:val="23"/>
          <w:szCs w:val="23"/>
        </w:rPr>
        <w:tab/>
      </w:r>
      <w:r>
        <w:rPr>
          <w:rFonts w:ascii="Georgia" w:hAnsi="Georgia"/>
          <w:sz w:val="23"/>
          <w:szCs w:val="23"/>
        </w:rPr>
        <w:t xml:space="preserve">IN RE A.C., A MINOR CHILD </w:t>
      </w:r>
    </w:p>
    <w:p w14:paraId="3FC049A7" w14:textId="583A36F9" w:rsidR="007D5D17" w:rsidRPr="00423CBD" w:rsidRDefault="00423CBD" w:rsidP="007D5D17">
      <w:pPr>
        <w:rPr>
          <w:rFonts w:ascii="Georgia" w:hAnsi="Georgia"/>
          <w:b/>
          <w:bCs/>
          <w:sz w:val="23"/>
          <w:szCs w:val="23"/>
        </w:rPr>
      </w:pPr>
      <w:r>
        <w:rPr>
          <w:rFonts w:ascii="Georgia" w:hAnsi="Georgia"/>
          <w:b/>
          <w:bCs/>
          <w:sz w:val="23"/>
          <w:szCs w:val="23"/>
        </w:rPr>
        <w:t>05-01-24</w:t>
      </w:r>
    </w:p>
    <w:p w14:paraId="4ED67431" w14:textId="710ED7F4" w:rsidR="007D5D17" w:rsidRDefault="007D5D17" w:rsidP="007D5D17">
      <w:pPr>
        <w:ind w:left="2160" w:hanging="2160"/>
        <w:rPr>
          <w:rFonts w:ascii="Georgia" w:hAnsi="Georgia"/>
          <w:sz w:val="23"/>
          <w:szCs w:val="23"/>
        </w:rPr>
      </w:pPr>
      <w:r w:rsidRPr="00434796">
        <w:rPr>
          <w:rFonts w:ascii="Georgia" w:hAnsi="Georgia"/>
          <w:sz w:val="23"/>
          <w:szCs w:val="23"/>
        </w:rPr>
        <w:t>APPEAL NO</w:t>
      </w:r>
      <w:r>
        <w:rPr>
          <w:rFonts w:ascii="Georgia" w:hAnsi="Georgia"/>
          <w:sz w:val="23"/>
          <w:szCs w:val="23"/>
        </w:rPr>
        <w:t>S</w:t>
      </w:r>
      <w:r w:rsidRPr="00434796">
        <w:rPr>
          <w:rFonts w:ascii="Georgia" w:hAnsi="Georgia"/>
          <w:sz w:val="23"/>
          <w:szCs w:val="23"/>
        </w:rPr>
        <w:t>.:</w:t>
      </w:r>
      <w:r>
        <w:rPr>
          <w:rFonts w:ascii="Georgia" w:hAnsi="Georgia"/>
          <w:sz w:val="23"/>
          <w:szCs w:val="23"/>
        </w:rPr>
        <w:t xml:space="preserve">          C-230359</w:t>
      </w:r>
    </w:p>
    <w:p w14:paraId="5C01D2D5" w14:textId="617FB01D" w:rsidR="007D5D17" w:rsidRDefault="007D5D17" w:rsidP="007D5D17">
      <w:pPr>
        <w:ind w:left="2160" w:hanging="2160"/>
        <w:rPr>
          <w:rFonts w:ascii="Georgia" w:hAnsi="Georgia"/>
          <w:sz w:val="23"/>
          <w:szCs w:val="23"/>
        </w:rPr>
      </w:pPr>
      <w:r>
        <w:rPr>
          <w:rFonts w:ascii="Georgia" w:hAnsi="Georgia"/>
          <w:sz w:val="23"/>
          <w:szCs w:val="23"/>
        </w:rPr>
        <w:t xml:space="preserve">                                      C-230360</w:t>
      </w:r>
    </w:p>
    <w:p w14:paraId="0325FB81" w14:textId="7A9427C4" w:rsidR="007D5D17" w:rsidRDefault="007D5D17" w:rsidP="007D5D17">
      <w:pPr>
        <w:tabs>
          <w:tab w:val="left" w:pos="2250"/>
        </w:tabs>
        <w:ind w:left="2160" w:hanging="2160"/>
        <w:rPr>
          <w:rFonts w:ascii="Georgia" w:hAnsi="Georgia"/>
          <w:sz w:val="23"/>
          <w:szCs w:val="23"/>
        </w:rPr>
      </w:pPr>
      <w:r>
        <w:rPr>
          <w:rFonts w:ascii="Georgia" w:hAnsi="Georgia"/>
          <w:sz w:val="23"/>
          <w:szCs w:val="23"/>
        </w:rPr>
        <w:t xml:space="preserve">                                      C-230361</w:t>
      </w:r>
    </w:p>
    <w:p w14:paraId="1434648E" w14:textId="77777777" w:rsidR="007D5D17" w:rsidRPr="00434796" w:rsidRDefault="007D5D17" w:rsidP="007D5D17">
      <w:pPr>
        <w:rPr>
          <w:rFonts w:ascii="Georgia" w:hAnsi="Georgia"/>
          <w:sz w:val="23"/>
          <w:szCs w:val="23"/>
        </w:rPr>
      </w:pPr>
      <w:r>
        <w:rPr>
          <w:rFonts w:ascii="Georgia" w:hAnsi="Georgia"/>
          <w:sz w:val="23"/>
          <w:szCs w:val="23"/>
        </w:rPr>
        <w:t xml:space="preserve">                                      </w:t>
      </w:r>
    </w:p>
    <w:p w14:paraId="39024C84" w14:textId="5738DD73" w:rsidR="007D5D17" w:rsidRDefault="007D5D17" w:rsidP="007D5D17">
      <w:pPr>
        <w:ind w:left="2160" w:hanging="2160"/>
        <w:rPr>
          <w:rFonts w:ascii="Georgia" w:hAnsi="Georgia"/>
          <w:sz w:val="23"/>
          <w:szCs w:val="23"/>
        </w:rPr>
      </w:pPr>
      <w:r w:rsidRPr="00434796">
        <w:rPr>
          <w:rFonts w:ascii="Georgia" w:hAnsi="Georgia"/>
          <w:sz w:val="23"/>
          <w:szCs w:val="23"/>
        </w:rPr>
        <w:t>TRIAL NO</w:t>
      </w:r>
      <w:r>
        <w:rPr>
          <w:rFonts w:ascii="Georgia" w:hAnsi="Georgia"/>
          <w:sz w:val="23"/>
          <w:szCs w:val="23"/>
        </w:rPr>
        <w:t>S</w:t>
      </w:r>
      <w:r w:rsidRPr="00434796">
        <w:rPr>
          <w:rFonts w:ascii="Georgia" w:hAnsi="Georgia"/>
          <w:sz w:val="23"/>
          <w:szCs w:val="23"/>
        </w:rPr>
        <w:t>.:</w:t>
      </w:r>
      <w:r w:rsidRPr="00434796">
        <w:rPr>
          <w:rFonts w:ascii="Georgia" w:hAnsi="Georgia"/>
          <w:sz w:val="23"/>
          <w:szCs w:val="23"/>
        </w:rPr>
        <w:tab/>
      </w:r>
      <w:r>
        <w:rPr>
          <w:rFonts w:ascii="Georgia" w:hAnsi="Georgia"/>
          <w:sz w:val="23"/>
          <w:szCs w:val="23"/>
        </w:rPr>
        <w:t>19-005532X</w:t>
      </w:r>
    </w:p>
    <w:p w14:paraId="3B945C25" w14:textId="3480CF07" w:rsidR="007D5D17" w:rsidRDefault="007D5D17" w:rsidP="007D5D17">
      <w:pPr>
        <w:ind w:left="2160" w:hanging="2160"/>
        <w:rPr>
          <w:rFonts w:ascii="Georgia" w:hAnsi="Georgia"/>
          <w:sz w:val="23"/>
          <w:szCs w:val="23"/>
        </w:rPr>
      </w:pPr>
      <w:r>
        <w:rPr>
          <w:rFonts w:ascii="Georgia" w:hAnsi="Georgia"/>
          <w:sz w:val="23"/>
          <w:szCs w:val="23"/>
        </w:rPr>
        <w:t xml:space="preserve">                                       19-003199X</w:t>
      </w:r>
    </w:p>
    <w:p w14:paraId="4C93096C" w14:textId="533ADDF2" w:rsidR="007D5D17" w:rsidRPr="00434796" w:rsidRDefault="007D5D17" w:rsidP="007D5D17">
      <w:pPr>
        <w:ind w:left="2070" w:hanging="2070"/>
        <w:rPr>
          <w:rFonts w:ascii="Georgia" w:hAnsi="Georgia"/>
          <w:sz w:val="23"/>
          <w:szCs w:val="23"/>
        </w:rPr>
      </w:pPr>
      <w:r>
        <w:rPr>
          <w:rFonts w:ascii="Georgia" w:hAnsi="Georgia"/>
          <w:sz w:val="23"/>
          <w:szCs w:val="23"/>
        </w:rPr>
        <w:t xml:space="preserve">                                       19-003198X</w:t>
      </w:r>
    </w:p>
    <w:p w14:paraId="283E2EE2" w14:textId="77777777" w:rsidR="007D5D17" w:rsidRPr="00434796" w:rsidRDefault="007D5D17" w:rsidP="007D5D17">
      <w:pPr>
        <w:rPr>
          <w:rFonts w:ascii="Georgia" w:hAnsi="Georgia"/>
          <w:sz w:val="23"/>
          <w:szCs w:val="23"/>
        </w:rPr>
      </w:pPr>
    </w:p>
    <w:p w14:paraId="74996027" w14:textId="73C3C12E" w:rsidR="007D5D17" w:rsidRPr="00434796" w:rsidRDefault="007D5D17" w:rsidP="007D5D17">
      <w:pPr>
        <w:ind w:left="2100" w:hanging="2100"/>
        <w:jc w:val="both"/>
        <w:rPr>
          <w:rFonts w:ascii="Georgia" w:hAnsi="Georgia"/>
          <w:sz w:val="23"/>
          <w:szCs w:val="23"/>
        </w:rPr>
      </w:pPr>
      <w:r w:rsidRPr="00434796">
        <w:rPr>
          <w:rFonts w:ascii="Georgia" w:hAnsi="Georgia"/>
          <w:sz w:val="23"/>
          <w:szCs w:val="23"/>
        </w:rPr>
        <w:t>KEY WORDS:</w:t>
      </w:r>
      <w:r w:rsidRPr="00434796">
        <w:rPr>
          <w:rFonts w:ascii="Georgia" w:hAnsi="Georgia"/>
          <w:sz w:val="23"/>
          <w:szCs w:val="23"/>
        </w:rPr>
        <w:tab/>
      </w:r>
      <w:r w:rsidR="0031535A">
        <w:rPr>
          <w:rFonts w:ascii="Georgia" w:hAnsi="Georgia"/>
          <w:sz w:val="23"/>
          <w:szCs w:val="23"/>
        </w:rPr>
        <w:t xml:space="preserve">JUVENILE — </w:t>
      </w:r>
      <w:r>
        <w:rPr>
          <w:rFonts w:ascii="Georgia" w:hAnsi="Georgia"/>
          <w:sz w:val="23"/>
          <w:szCs w:val="23"/>
        </w:rPr>
        <w:t xml:space="preserve">JURISDICTION — FINAL APPEALABLE ORDER — R.C. 2505.02 — PLEA AGREEMENT </w:t>
      </w:r>
    </w:p>
    <w:p w14:paraId="3B0AA005" w14:textId="77777777" w:rsidR="007D5D17" w:rsidRPr="00434796" w:rsidRDefault="007D5D17" w:rsidP="007D5D17">
      <w:pPr>
        <w:rPr>
          <w:rFonts w:ascii="Georgia" w:hAnsi="Georgia"/>
          <w:sz w:val="23"/>
          <w:szCs w:val="23"/>
        </w:rPr>
      </w:pPr>
    </w:p>
    <w:p w14:paraId="21A9B05E" w14:textId="77777777" w:rsidR="007D5D17" w:rsidRPr="00434796" w:rsidRDefault="007D5D17" w:rsidP="007D5D17">
      <w:pPr>
        <w:rPr>
          <w:rFonts w:ascii="Georgia" w:hAnsi="Georgia"/>
          <w:sz w:val="23"/>
          <w:szCs w:val="23"/>
        </w:rPr>
      </w:pPr>
      <w:r w:rsidRPr="00434796">
        <w:rPr>
          <w:rFonts w:ascii="Georgia" w:hAnsi="Georgia"/>
          <w:sz w:val="23"/>
          <w:szCs w:val="23"/>
        </w:rPr>
        <w:t>SUMMARY:</w:t>
      </w:r>
    </w:p>
    <w:p w14:paraId="05DFC3BE" w14:textId="21E6B216" w:rsidR="007D5D17" w:rsidRDefault="007D5D17" w:rsidP="007D5D17">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r w:rsidR="0028563A">
        <w:rPr>
          <w:rFonts w:ascii="Georgia" w:hAnsi="Georgia"/>
          <w:sz w:val="23"/>
          <w:szCs w:val="23"/>
        </w:rPr>
        <w:t>Because judicial release hearings are special proceeding</w:t>
      </w:r>
      <w:r w:rsidR="00E07667">
        <w:rPr>
          <w:rFonts w:ascii="Georgia" w:hAnsi="Georgia"/>
          <w:sz w:val="23"/>
          <w:szCs w:val="23"/>
        </w:rPr>
        <w:t>s</w:t>
      </w:r>
      <w:r w:rsidR="0028563A">
        <w:rPr>
          <w:rFonts w:ascii="Georgia" w:hAnsi="Georgia"/>
          <w:sz w:val="23"/>
          <w:szCs w:val="23"/>
        </w:rPr>
        <w:t xml:space="preserve"> and the state’s substantial right of enforcement of its plea agreements was affected by the juvenile court’s order granting </w:t>
      </w:r>
      <w:r w:rsidR="00E07667">
        <w:rPr>
          <w:rFonts w:ascii="Georgia" w:hAnsi="Georgia"/>
          <w:sz w:val="23"/>
          <w:szCs w:val="23"/>
        </w:rPr>
        <w:t>the juvenile’s motion for</w:t>
      </w:r>
      <w:r w:rsidR="0028563A">
        <w:rPr>
          <w:rFonts w:ascii="Georgia" w:hAnsi="Georgia"/>
          <w:sz w:val="23"/>
          <w:szCs w:val="23"/>
        </w:rPr>
        <w:t xml:space="preserve"> early judicial release, the state sought leave to appeal from final appealable order</w:t>
      </w:r>
      <w:r w:rsidR="00E07667">
        <w:rPr>
          <w:rFonts w:ascii="Georgia" w:hAnsi="Georgia"/>
          <w:sz w:val="23"/>
          <w:szCs w:val="23"/>
        </w:rPr>
        <w:t>s</w:t>
      </w:r>
      <w:r w:rsidR="0028563A">
        <w:rPr>
          <w:rFonts w:ascii="Georgia" w:hAnsi="Georgia"/>
          <w:sz w:val="23"/>
          <w:szCs w:val="23"/>
        </w:rPr>
        <w:t xml:space="preserve"> under R.C. 2505.02(B)</w:t>
      </w:r>
      <w:r w:rsidR="00E07667">
        <w:rPr>
          <w:rFonts w:ascii="Georgia" w:hAnsi="Georgia"/>
          <w:sz w:val="23"/>
          <w:szCs w:val="23"/>
        </w:rPr>
        <w:t xml:space="preserve"> where the state and the juvenile had entered into a plea agreement whereby the juvenile court was prohibited from granting early judicial release from the Department of Youth Services and the court had granted the juvenile’s motion for early judicial release.</w:t>
      </w:r>
      <w:r w:rsidR="002A5D53">
        <w:rPr>
          <w:rFonts w:ascii="Georgia" w:hAnsi="Georgia"/>
          <w:sz w:val="23"/>
          <w:szCs w:val="23"/>
        </w:rPr>
        <w:t xml:space="preserve"> </w:t>
      </w:r>
    </w:p>
    <w:p w14:paraId="37A476DE" w14:textId="3B70F286" w:rsidR="0028563A" w:rsidRDefault="0028563A" w:rsidP="007D5D17">
      <w:pPr>
        <w:jc w:val="both"/>
        <w:rPr>
          <w:rFonts w:ascii="Georgia" w:hAnsi="Georgia"/>
          <w:sz w:val="23"/>
          <w:szCs w:val="23"/>
        </w:rPr>
      </w:pPr>
    </w:p>
    <w:p w14:paraId="7714CA48" w14:textId="1C7C0A2D" w:rsidR="0028563A" w:rsidRDefault="0028563A" w:rsidP="007D5D17">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t xml:space="preserve">Where the juvenile court was not a party to the plea agreement, it was free to grant </w:t>
      </w:r>
      <w:r w:rsidR="00A835A9">
        <w:rPr>
          <w:rFonts w:ascii="Georgia" w:hAnsi="Georgia"/>
          <w:sz w:val="23"/>
          <w:szCs w:val="23"/>
        </w:rPr>
        <w:t>the juvenile</w:t>
      </w:r>
      <w:r>
        <w:rPr>
          <w:rFonts w:ascii="Georgia" w:hAnsi="Georgia"/>
          <w:sz w:val="23"/>
          <w:szCs w:val="23"/>
        </w:rPr>
        <w:t xml:space="preserve"> early judicial release in contravention </w:t>
      </w:r>
      <w:r w:rsidR="00A835A9">
        <w:rPr>
          <w:rFonts w:ascii="Georgia" w:hAnsi="Georgia"/>
          <w:sz w:val="23"/>
          <w:szCs w:val="23"/>
        </w:rPr>
        <w:t>of</w:t>
      </w:r>
      <w:r>
        <w:rPr>
          <w:rFonts w:ascii="Georgia" w:hAnsi="Georgia"/>
          <w:sz w:val="23"/>
          <w:szCs w:val="23"/>
        </w:rPr>
        <w:t xml:space="preserve"> the plea agreement.</w:t>
      </w:r>
      <w:r w:rsidR="00D45F2F">
        <w:rPr>
          <w:rFonts w:ascii="Georgia" w:hAnsi="Georgia"/>
          <w:sz w:val="23"/>
          <w:szCs w:val="23"/>
        </w:rPr>
        <w:t xml:space="preserve">  </w:t>
      </w:r>
      <w:r w:rsidR="00D45F2F" w:rsidRPr="00D45F2F">
        <w:rPr>
          <w:rFonts w:ascii="Georgia" w:hAnsi="Georgia"/>
          <w:sz w:val="23"/>
          <w:szCs w:val="23"/>
        </w:rPr>
        <w:t>[</w:t>
      </w:r>
      <w:r w:rsidR="00D45F2F" w:rsidRPr="00D45F2F">
        <w:rPr>
          <w:rFonts w:ascii="Georgia" w:hAnsi="Georgia"/>
          <w:i/>
          <w:iCs/>
          <w:sz w:val="23"/>
          <w:szCs w:val="23"/>
        </w:rPr>
        <w:t>But see</w:t>
      </w:r>
      <w:r w:rsidR="00D45F2F" w:rsidRPr="00D45F2F">
        <w:rPr>
          <w:rFonts w:ascii="Georgia" w:hAnsi="Georgia"/>
          <w:sz w:val="23"/>
          <w:szCs w:val="23"/>
        </w:rPr>
        <w:t xml:space="preserve"> DISSENT: The juvenile court erred in granting judicial release because A.C. entered into a binding plea agreement with the state where he agreed to serve the entire term of his juvenile disposition, effectively waiving his eligibility for judicial release.]  </w:t>
      </w:r>
      <w:r>
        <w:rPr>
          <w:rFonts w:ascii="Georgia" w:hAnsi="Georgia"/>
          <w:sz w:val="23"/>
          <w:szCs w:val="23"/>
        </w:rPr>
        <w:t xml:space="preserve">  </w:t>
      </w:r>
    </w:p>
    <w:p w14:paraId="74650F56" w14:textId="77777777" w:rsidR="007D5D17" w:rsidRPr="00434796" w:rsidRDefault="007D5D17" w:rsidP="007D5D17">
      <w:pPr>
        <w:rPr>
          <w:rFonts w:ascii="Georgia" w:hAnsi="Georgia"/>
          <w:sz w:val="23"/>
          <w:szCs w:val="23"/>
        </w:rPr>
      </w:pPr>
    </w:p>
    <w:p w14:paraId="640A42BD" w14:textId="77777777" w:rsidR="007D5D17" w:rsidRPr="00434796" w:rsidRDefault="007D5D17" w:rsidP="007D5D17">
      <w:pPr>
        <w:pStyle w:val="BodyText"/>
        <w:rPr>
          <w:rFonts w:ascii="Georgia" w:hAnsi="Georgia"/>
          <w:sz w:val="23"/>
          <w:szCs w:val="23"/>
        </w:rPr>
      </w:pPr>
      <w:r w:rsidRPr="00434796">
        <w:rPr>
          <w:rFonts w:ascii="Georgia" w:hAnsi="Georgia"/>
          <w:sz w:val="23"/>
          <w:szCs w:val="23"/>
        </w:rPr>
        <w:t>JUDGMENT:</w:t>
      </w:r>
      <w:r w:rsidRPr="00434796">
        <w:rPr>
          <w:rFonts w:ascii="Georgia" w:hAnsi="Georgia"/>
          <w:sz w:val="23"/>
          <w:szCs w:val="23"/>
        </w:rPr>
        <w:tab/>
        <w:t xml:space="preserve">          </w:t>
      </w:r>
      <w:r>
        <w:rPr>
          <w:rFonts w:ascii="Georgia" w:hAnsi="Georgia"/>
          <w:sz w:val="23"/>
          <w:szCs w:val="23"/>
        </w:rPr>
        <w:t xml:space="preserve">  </w:t>
      </w:r>
      <w:r>
        <w:rPr>
          <w:rFonts w:ascii="Georgia" w:hAnsi="Georgia"/>
          <w:sz w:val="23"/>
          <w:szCs w:val="23"/>
        </w:rPr>
        <w:tab/>
      </w:r>
      <w:r>
        <w:rPr>
          <w:rFonts w:ascii="Georgia" w:hAnsi="Georgia"/>
          <w:caps/>
          <w:sz w:val="23"/>
          <w:szCs w:val="23"/>
        </w:rPr>
        <w:t>AFFIRMED</w:t>
      </w:r>
    </w:p>
    <w:p w14:paraId="78AF2718" w14:textId="77777777" w:rsidR="007D5D17" w:rsidRPr="00434796" w:rsidRDefault="007D5D17" w:rsidP="007D5D17">
      <w:pPr>
        <w:rPr>
          <w:rFonts w:ascii="Georgia" w:hAnsi="Georgia"/>
          <w:sz w:val="23"/>
          <w:szCs w:val="23"/>
        </w:rPr>
      </w:pPr>
    </w:p>
    <w:p w14:paraId="727BCD22" w14:textId="58B91C16" w:rsidR="007D5D17" w:rsidRPr="00434796" w:rsidRDefault="007D5D17" w:rsidP="007D5D17">
      <w:pPr>
        <w:ind w:left="2160" w:hanging="2160"/>
        <w:jc w:val="both"/>
        <w:rPr>
          <w:rFonts w:ascii="Georgia" w:hAnsi="Georgia"/>
          <w:sz w:val="23"/>
          <w:szCs w:val="23"/>
        </w:rPr>
      </w:pPr>
      <w:r w:rsidRPr="00434796">
        <w:rPr>
          <w:rFonts w:ascii="Georgia" w:hAnsi="Georgia"/>
          <w:sz w:val="23"/>
          <w:szCs w:val="23"/>
        </w:rPr>
        <w:t>JUDGES:</w:t>
      </w:r>
      <w:r>
        <w:rPr>
          <w:rFonts w:ascii="Georgia" w:hAnsi="Georgia"/>
          <w:sz w:val="23"/>
          <w:szCs w:val="23"/>
        </w:rPr>
        <w:tab/>
      </w:r>
      <w:r w:rsidRPr="00434796">
        <w:rPr>
          <w:rFonts w:ascii="Georgia" w:hAnsi="Georgia"/>
          <w:sz w:val="23"/>
          <w:szCs w:val="23"/>
        </w:rPr>
        <w:t xml:space="preserve">OPINION by </w:t>
      </w:r>
      <w:r>
        <w:rPr>
          <w:rFonts w:ascii="Georgia" w:hAnsi="Georgia"/>
          <w:caps/>
          <w:sz w:val="23"/>
          <w:szCs w:val="23"/>
        </w:rPr>
        <w:t>KINSLEY</w:t>
      </w:r>
      <w:r w:rsidRPr="00434796">
        <w:rPr>
          <w:rFonts w:ascii="Georgia" w:hAnsi="Georgia"/>
          <w:sz w:val="23"/>
          <w:szCs w:val="23"/>
        </w:rPr>
        <w:t xml:space="preserve">, J.; </w:t>
      </w:r>
      <w:r>
        <w:rPr>
          <w:rFonts w:ascii="Georgia" w:hAnsi="Georgia"/>
          <w:sz w:val="23"/>
          <w:szCs w:val="23"/>
        </w:rPr>
        <w:t>ZAYAS, P.J.,</w:t>
      </w:r>
      <w:r w:rsidR="002A5D53">
        <w:rPr>
          <w:rFonts w:ascii="Georgia" w:hAnsi="Georgia"/>
          <w:sz w:val="23"/>
          <w:szCs w:val="23"/>
        </w:rPr>
        <w:t xml:space="preserve"> CONCURS IN PART AND DISSENTS IN PART</w:t>
      </w:r>
      <w:r w:rsidR="00C5142C">
        <w:rPr>
          <w:rFonts w:ascii="Georgia" w:hAnsi="Georgia"/>
          <w:sz w:val="23"/>
          <w:szCs w:val="23"/>
        </w:rPr>
        <w:t xml:space="preserve"> and</w:t>
      </w:r>
      <w:r>
        <w:rPr>
          <w:rFonts w:ascii="Georgia" w:hAnsi="Georgia"/>
          <w:sz w:val="23"/>
          <w:szCs w:val="23"/>
        </w:rPr>
        <w:t xml:space="preserve"> CROUSE, J.,</w:t>
      </w:r>
      <w:r w:rsidRPr="00434796">
        <w:rPr>
          <w:rFonts w:ascii="Georgia" w:hAnsi="Georgia"/>
          <w:sz w:val="23"/>
          <w:szCs w:val="23"/>
        </w:rPr>
        <w:t xml:space="preserve"> CONCUR</w:t>
      </w:r>
      <w:r w:rsidR="002A5D53">
        <w:rPr>
          <w:rFonts w:ascii="Georgia" w:hAnsi="Georgia"/>
          <w:sz w:val="23"/>
          <w:szCs w:val="23"/>
        </w:rPr>
        <w:t>S</w:t>
      </w:r>
      <w:r w:rsidRPr="00434796">
        <w:rPr>
          <w:rFonts w:ascii="Georgia" w:hAnsi="Georgia"/>
          <w:sz w:val="23"/>
          <w:szCs w:val="23"/>
        </w:rPr>
        <w:t xml:space="preserve">.  </w:t>
      </w:r>
    </w:p>
    <w:p w14:paraId="38739679" w14:textId="77777777" w:rsidR="002F5DCB" w:rsidRDefault="002F5DCB"/>
    <w:sectPr w:rsidR="002F5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17"/>
    <w:rsid w:val="0028563A"/>
    <w:rsid w:val="002A5D53"/>
    <w:rsid w:val="002F5DCB"/>
    <w:rsid w:val="0031535A"/>
    <w:rsid w:val="00423CBD"/>
    <w:rsid w:val="007D5D17"/>
    <w:rsid w:val="00A835A9"/>
    <w:rsid w:val="00C5142C"/>
    <w:rsid w:val="00D05148"/>
    <w:rsid w:val="00D45F2F"/>
    <w:rsid w:val="00E07667"/>
    <w:rsid w:val="00E55655"/>
    <w:rsid w:val="00E65EEC"/>
    <w:rsid w:val="00F3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B2F7"/>
  <w15:chartTrackingRefBased/>
  <w15:docId w15:val="{1B1CC2B7-DC37-439A-919D-C54EA9BF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D1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5D17"/>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D17"/>
    <w:rPr>
      <w:rFonts w:ascii="Times New Roman" w:eastAsia="Times New Roman" w:hAnsi="Times New Roman" w:cs="Times New Roman"/>
      <w:b/>
      <w:sz w:val="24"/>
      <w:szCs w:val="20"/>
    </w:rPr>
  </w:style>
  <w:style w:type="paragraph" w:styleId="BodyText">
    <w:name w:val="Body Text"/>
    <w:basedOn w:val="Normal"/>
    <w:link w:val="BodyTextChar"/>
    <w:rsid w:val="007D5D17"/>
    <w:pPr>
      <w:jc w:val="both"/>
    </w:pPr>
    <w:rPr>
      <w:sz w:val="24"/>
    </w:rPr>
  </w:style>
  <w:style w:type="character" w:customStyle="1" w:styleId="BodyTextChar">
    <w:name w:val="Body Text Char"/>
    <w:basedOn w:val="DefaultParagraphFont"/>
    <w:link w:val="BodyText"/>
    <w:rsid w:val="007D5D1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1355</Characters>
  <Application>Microsoft Office Word</Application>
  <DocSecurity>4</DocSecurity>
  <Lines>135</Lines>
  <Paragraphs>122</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C-230359, C-230360, C-230361</dc:title>
  <dc:subject/>
  <dc:creator>.</dc:creator>
  <cp:keywords/>
  <dc:description/>
  <cp:lastModifiedBy>Renata Freese</cp:lastModifiedBy>
  <cp:revision>2</cp:revision>
  <dcterms:created xsi:type="dcterms:W3CDTF">2024-04-29T19:11:00Z</dcterms:created>
  <dcterms:modified xsi:type="dcterms:W3CDTF">2024-04-29T19:11:00Z</dcterms:modified>
</cp:coreProperties>
</file>