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71E6B" w14:textId="37E7844B" w:rsidR="000B3140" w:rsidRPr="009141E4" w:rsidRDefault="00F05DCC" w:rsidP="00AE143B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CAPTION:</w:t>
      </w:r>
      <w:r w:rsidR="008D2DE8" w:rsidRPr="009141E4">
        <w:rPr>
          <w:rFonts w:ascii="Georgia" w:hAnsi="Georgia"/>
          <w:sz w:val="23"/>
          <w:szCs w:val="23"/>
        </w:rPr>
        <w:t xml:space="preserve"> </w:t>
      </w:r>
      <w:r w:rsidR="003073CD" w:rsidRPr="009141E4">
        <w:rPr>
          <w:rFonts w:ascii="Georgia" w:hAnsi="Georgia"/>
          <w:sz w:val="23"/>
          <w:szCs w:val="23"/>
        </w:rPr>
        <w:tab/>
      </w:r>
      <w:r w:rsidR="00143A91">
        <w:rPr>
          <w:rFonts w:ascii="Georgia" w:hAnsi="Georgia"/>
          <w:sz w:val="23"/>
          <w:szCs w:val="23"/>
        </w:rPr>
        <w:t xml:space="preserve">STATE V. </w:t>
      </w:r>
      <w:r w:rsidR="00DD2E77">
        <w:rPr>
          <w:rFonts w:ascii="Georgia" w:hAnsi="Georgia"/>
          <w:sz w:val="23"/>
          <w:szCs w:val="23"/>
        </w:rPr>
        <w:t>HENDERSON</w:t>
      </w:r>
    </w:p>
    <w:p w14:paraId="4DD6C99C" w14:textId="6C7FA56C" w:rsidR="00A52D2F" w:rsidRDefault="00F41E66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06-18-24</w:t>
      </w:r>
    </w:p>
    <w:p w14:paraId="44013E3D" w14:textId="69D042F1" w:rsidR="000B3140" w:rsidRPr="009141E4" w:rsidRDefault="00F05DCC">
      <w:pPr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APPEAL NO</w:t>
      </w:r>
      <w:r w:rsidR="00953E49" w:rsidRPr="009141E4">
        <w:rPr>
          <w:rFonts w:ascii="Georgia" w:hAnsi="Georgia"/>
          <w:sz w:val="23"/>
          <w:szCs w:val="23"/>
        </w:rPr>
        <w:t>:</w:t>
      </w:r>
      <w:r w:rsidR="009A6CEB" w:rsidRPr="009141E4">
        <w:rPr>
          <w:rFonts w:ascii="Georgia" w:hAnsi="Georgia"/>
          <w:sz w:val="23"/>
          <w:szCs w:val="23"/>
        </w:rPr>
        <w:tab/>
      </w:r>
      <w:r w:rsidR="009A6CEB" w:rsidRPr="009141E4">
        <w:rPr>
          <w:rFonts w:ascii="Georgia" w:hAnsi="Georgia"/>
          <w:sz w:val="23"/>
          <w:szCs w:val="23"/>
        </w:rPr>
        <w:tab/>
      </w:r>
      <w:r w:rsidR="00D821CD" w:rsidRPr="009141E4">
        <w:rPr>
          <w:rFonts w:ascii="Georgia" w:hAnsi="Georgia"/>
          <w:sz w:val="23"/>
          <w:szCs w:val="23"/>
        </w:rPr>
        <w:t>C-</w:t>
      </w:r>
      <w:r w:rsidR="00DD2E77">
        <w:rPr>
          <w:rFonts w:ascii="Georgia" w:hAnsi="Georgia"/>
          <w:sz w:val="23"/>
          <w:szCs w:val="23"/>
        </w:rPr>
        <w:t>230527</w:t>
      </w:r>
    </w:p>
    <w:p w14:paraId="7EBD7875" w14:textId="77777777" w:rsidR="000B3140" w:rsidRPr="009141E4" w:rsidRDefault="000B3140">
      <w:pPr>
        <w:rPr>
          <w:rFonts w:ascii="Georgia" w:hAnsi="Georgia"/>
          <w:sz w:val="23"/>
          <w:szCs w:val="23"/>
        </w:rPr>
      </w:pPr>
    </w:p>
    <w:p w14:paraId="45C31997" w14:textId="1E799752" w:rsidR="000B3140" w:rsidRPr="009141E4" w:rsidRDefault="00F05DCC">
      <w:pPr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TRIAL NO:</w:t>
      </w:r>
      <w:r w:rsidRPr="009141E4">
        <w:rPr>
          <w:rFonts w:ascii="Georgia" w:hAnsi="Georgia"/>
          <w:sz w:val="23"/>
          <w:szCs w:val="23"/>
        </w:rPr>
        <w:tab/>
      </w:r>
      <w:r w:rsidR="00532785" w:rsidRPr="009141E4">
        <w:rPr>
          <w:rFonts w:ascii="Georgia" w:hAnsi="Georgia"/>
          <w:sz w:val="23"/>
          <w:szCs w:val="23"/>
        </w:rPr>
        <w:tab/>
      </w:r>
      <w:r w:rsidR="00DD2E77">
        <w:rPr>
          <w:rFonts w:ascii="Georgia" w:hAnsi="Georgia"/>
          <w:sz w:val="23"/>
          <w:szCs w:val="23"/>
        </w:rPr>
        <w:t>C</w:t>
      </w:r>
      <w:r w:rsidR="004E525E">
        <w:rPr>
          <w:rFonts w:ascii="Georgia" w:hAnsi="Georgia"/>
          <w:sz w:val="23"/>
          <w:szCs w:val="23"/>
        </w:rPr>
        <w:t>-</w:t>
      </w:r>
      <w:r w:rsidR="00DD2E77">
        <w:rPr>
          <w:rFonts w:ascii="Georgia" w:hAnsi="Georgia"/>
          <w:sz w:val="23"/>
          <w:szCs w:val="23"/>
        </w:rPr>
        <w:t>23CRB</w:t>
      </w:r>
      <w:r w:rsidR="004E525E">
        <w:rPr>
          <w:rFonts w:ascii="Georgia" w:hAnsi="Georgia"/>
          <w:sz w:val="23"/>
          <w:szCs w:val="23"/>
        </w:rPr>
        <w:t>-</w:t>
      </w:r>
      <w:r w:rsidR="00DD2E77">
        <w:rPr>
          <w:rFonts w:ascii="Georgia" w:hAnsi="Georgia"/>
          <w:sz w:val="23"/>
          <w:szCs w:val="23"/>
        </w:rPr>
        <w:t>5851</w:t>
      </w:r>
    </w:p>
    <w:p w14:paraId="68B97DB6" w14:textId="77777777" w:rsidR="003073CD" w:rsidRPr="009141E4" w:rsidRDefault="003073CD">
      <w:pPr>
        <w:rPr>
          <w:rFonts w:ascii="Georgia" w:hAnsi="Georgia"/>
          <w:sz w:val="23"/>
          <w:szCs w:val="23"/>
        </w:rPr>
      </w:pPr>
    </w:p>
    <w:p w14:paraId="76AF2319" w14:textId="139F0318" w:rsidR="00951CCC" w:rsidRPr="009141E4" w:rsidRDefault="009141E4" w:rsidP="00951CCC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="00A76F3A" w:rsidRPr="009141E4">
        <w:rPr>
          <w:rFonts w:ascii="Georgia" w:hAnsi="Georgia"/>
          <w:sz w:val="23"/>
          <w:szCs w:val="23"/>
        </w:rPr>
        <w:t>:</w:t>
      </w:r>
      <w:r w:rsidR="00A76F3A" w:rsidRPr="009141E4">
        <w:rPr>
          <w:rFonts w:ascii="Georgia" w:hAnsi="Georgia"/>
          <w:sz w:val="23"/>
          <w:szCs w:val="23"/>
        </w:rPr>
        <w:tab/>
      </w:r>
      <w:r w:rsidR="00DD2E77">
        <w:rPr>
          <w:rFonts w:ascii="Georgia" w:hAnsi="Georgia"/>
          <w:sz w:val="23"/>
          <w:szCs w:val="23"/>
        </w:rPr>
        <w:t>MOOTNESS — THEFT</w:t>
      </w:r>
      <w:r w:rsidR="006E42AE">
        <w:rPr>
          <w:rFonts w:ascii="Georgia" w:hAnsi="Georgia"/>
          <w:sz w:val="23"/>
          <w:szCs w:val="23"/>
        </w:rPr>
        <w:t xml:space="preserve"> — R.C. </w:t>
      </w:r>
      <w:r w:rsidR="00DD2E77">
        <w:rPr>
          <w:rFonts w:ascii="Georgia" w:hAnsi="Georgia"/>
          <w:sz w:val="23"/>
          <w:szCs w:val="23"/>
        </w:rPr>
        <w:t>2913.02(A)(1) — EVIDENCE — SUFFICIENY</w:t>
      </w:r>
      <w:r w:rsidR="004E525E">
        <w:rPr>
          <w:rFonts w:ascii="Georgia" w:hAnsi="Georgia"/>
          <w:sz w:val="23"/>
          <w:szCs w:val="23"/>
        </w:rPr>
        <w:t xml:space="preserve"> </w:t>
      </w:r>
      <w:r w:rsidR="00DD2E77">
        <w:rPr>
          <w:rFonts w:ascii="Georgia" w:hAnsi="Georgia"/>
          <w:sz w:val="23"/>
          <w:szCs w:val="23"/>
        </w:rPr>
        <w:t>—</w:t>
      </w:r>
      <w:r w:rsidR="004E525E">
        <w:rPr>
          <w:rFonts w:ascii="Georgia" w:hAnsi="Georgia"/>
          <w:sz w:val="23"/>
          <w:szCs w:val="23"/>
        </w:rPr>
        <w:t xml:space="preserve"> </w:t>
      </w:r>
      <w:r w:rsidR="00DD2E77">
        <w:rPr>
          <w:rFonts w:ascii="Georgia" w:hAnsi="Georgia"/>
          <w:sz w:val="23"/>
          <w:szCs w:val="23"/>
        </w:rPr>
        <w:t xml:space="preserve">CONSENT </w:t>
      </w:r>
      <w:r w:rsidR="006E42AE">
        <w:rPr>
          <w:rFonts w:ascii="Georgia" w:hAnsi="Georgia"/>
          <w:sz w:val="23"/>
          <w:szCs w:val="23"/>
        </w:rPr>
        <w:t xml:space="preserve"> </w:t>
      </w:r>
    </w:p>
    <w:p w14:paraId="5C6783DF" w14:textId="77777777" w:rsidR="00F05DCC" w:rsidRPr="009141E4" w:rsidRDefault="00F05DCC">
      <w:pPr>
        <w:rPr>
          <w:rFonts w:ascii="Georgia" w:hAnsi="Georgia"/>
          <w:sz w:val="23"/>
          <w:szCs w:val="23"/>
        </w:rPr>
      </w:pPr>
    </w:p>
    <w:p w14:paraId="0A3AE96B" w14:textId="77777777" w:rsidR="000272B2" w:rsidRPr="009141E4" w:rsidRDefault="00F05DCC" w:rsidP="000272B2">
      <w:pPr>
        <w:ind w:left="2160" w:hanging="2160"/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SUMMARY:</w:t>
      </w:r>
      <w:r w:rsidR="009A6CEB" w:rsidRPr="009141E4">
        <w:rPr>
          <w:rFonts w:ascii="Georgia" w:hAnsi="Georgia"/>
          <w:sz w:val="23"/>
          <w:szCs w:val="23"/>
        </w:rPr>
        <w:tab/>
      </w:r>
    </w:p>
    <w:p w14:paraId="11195476" w14:textId="52CBF606" w:rsidR="00BC43D2" w:rsidRDefault="006E42AE" w:rsidP="00BC43D2">
      <w:pPr>
        <w:ind w:firstLine="207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Defendant’s </w:t>
      </w:r>
      <w:r w:rsidR="00DD2E77">
        <w:rPr>
          <w:rFonts w:ascii="Georgia" w:hAnsi="Georgia"/>
          <w:sz w:val="23"/>
          <w:szCs w:val="23"/>
        </w:rPr>
        <w:t xml:space="preserve">appeal from </w:t>
      </w:r>
      <w:r w:rsidR="000E259D">
        <w:rPr>
          <w:rFonts w:ascii="Georgia" w:hAnsi="Georgia"/>
          <w:sz w:val="23"/>
          <w:szCs w:val="23"/>
        </w:rPr>
        <w:t xml:space="preserve">a </w:t>
      </w:r>
      <w:r w:rsidR="00DD2E77">
        <w:rPr>
          <w:rFonts w:ascii="Georgia" w:hAnsi="Georgia"/>
          <w:sz w:val="23"/>
          <w:szCs w:val="23"/>
        </w:rPr>
        <w:t xml:space="preserve">misdemeanor conviction was not moot where, </w:t>
      </w:r>
      <w:r w:rsidR="005F007B">
        <w:rPr>
          <w:rFonts w:ascii="Georgia" w:hAnsi="Georgia"/>
          <w:sz w:val="23"/>
          <w:szCs w:val="23"/>
        </w:rPr>
        <w:t xml:space="preserve">although </w:t>
      </w:r>
      <w:r w:rsidR="00874D03">
        <w:rPr>
          <w:rFonts w:ascii="Georgia" w:hAnsi="Georgia"/>
          <w:sz w:val="23"/>
          <w:szCs w:val="23"/>
        </w:rPr>
        <w:t>d</w:t>
      </w:r>
      <w:r w:rsidR="00DD2E77">
        <w:rPr>
          <w:rFonts w:ascii="Georgia" w:hAnsi="Georgia"/>
          <w:sz w:val="23"/>
          <w:szCs w:val="23"/>
        </w:rPr>
        <w:t>efendant paid restitution as ordered and the trial court terminated defendant’s community control, the record did not affirmatively demonstrate that the trial court had remitted</w:t>
      </w:r>
      <w:r w:rsidR="000E259D">
        <w:rPr>
          <w:rFonts w:ascii="Georgia" w:hAnsi="Georgia"/>
          <w:sz w:val="23"/>
          <w:szCs w:val="23"/>
        </w:rPr>
        <w:t xml:space="preserve"> or that defendant had paid</w:t>
      </w:r>
      <w:r w:rsidR="00DD2E77">
        <w:rPr>
          <w:rFonts w:ascii="Georgia" w:hAnsi="Georgia"/>
          <w:sz w:val="23"/>
          <w:szCs w:val="23"/>
        </w:rPr>
        <w:t xml:space="preserve"> the</w:t>
      </w:r>
      <w:r w:rsidR="005F135B">
        <w:rPr>
          <w:rFonts w:ascii="Georgia" w:hAnsi="Georgia"/>
          <w:sz w:val="23"/>
          <w:szCs w:val="23"/>
        </w:rPr>
        <w:t xml:space="preserve"> previously</w:t>
      </w:r>
      <w:r w:rsidR="005F007B">
        <w:rPr>
          <w:rFonts w:ascii="Georgia" w:hAnsi="Georgia"/>
          <w:sz w:val="23"/>
          <w:szCs w:val="23"/>
        </w:rPr>
        <w:t>-</w:t>
      </w:r>
      <w:r w:rsidR="00DD2E77">
        <w:rPr>
          <w:rFonts w:ascii="Georgia" w:hAnsi="Georgia"/>
          <w:sz w:val="23"/>
          <w:szCs w:val="23"/>
        </w:rPr>
        <w:t>imposed court costs, fines, or fees</w:t>
      </w:r>
      <w:r w:rsidR="004523A1">
        <w:rPr>
          <w:rFonts w:ascii="Georgia" w:hAnsi="Georgia"/>
          <w:sz w:val="23"/>
          <w:szCs w:val="23"/>
        </w:rPr>
        <w:t xml:space="preserve">, and </w:t>
      </w:r>
      <w:r w:rsidR="003D3804">
        <w:rPr>
          <w:rFonts w:ascii="Georgia" w:hAnsi="Georgia"/>
          <w:sz w:val="23"/>
          <w:szCs w:val="23"/>
        </w:rPr>
        <w:t>unpaid</w:t>
      </w:r>
      <w:r w:rsidR="004523A1">
        <w:rPr>
          <w:rFonts w:ascii="Georgia" w:hAnsi="Georgia"/>
          <w:sz w:val="23"/>
          <w:szCs w:val="23"/>
        </w:rPr>
        <w:t xml:space="preserve"> costs, fines, or fees prevent a misdemeanor appeal from becoming moot</w:t>
      </w:r>
      <w:r w:rsidR="00DD2E77">
        <w:rPr>
          <w:rFonts w:ascii="Georgia" w:hAnsi="Georgia"/>
          <w:sz w:val="23"/>
          <w:szCs w:val="23"/>
        </w:rPr>
        <w:t xml:space="preserve">. </w:t>
      </w:r>
    </w:p>
    <w:p w14:paraId="6C8B2049" w14:textId="77777777" w:rsidR="00DD2E77" w:rsidRDefault="00DD2E77" w:rsidP="00BC43D2">
      <w:pPr>
        <w:ind w:firstLine="2070"/>
        <w:jc w:val="both"/>
        <w:rPr>
          <w:rFonts w:ascii="Georgia" w:hAnsi="Georgia"/>
          <w:sz w:val="23"/>
          <w:szCs w:val="23"/>
        </w:rPr>
      </w:pPr>
    </w:p>
    <w:p w14:paraId="4BFE6CED" w14:textId="3C3A8241" w:rsidR="00DD2E77" w:rsidRDefault="00DD2E77" w:rsidP="00BC43D2">
      <w:pPr>
        <w:ind w:firstLine="207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Defendant’s theft conviction under R.C. 2913.02(A)(1) was not supported by sufficient evidence where the </w:t>
      </w:r>
      <w:r w:rsidR="005F007B">
        <w:rPr>
          <w:rFonts w:ascii="Georgia" w:hAnsi="Georgia"/>
          <w:sz w:val="23"/>
          <w:szCs w:val="23"/>
        </w:rPr>
        <w:t xml:space="preserve">property </w:t>
      </w:r>
      <w:r>
        <w:rPr>
          <w:rFonts w:ascii="Georgia" w:hAnsi="Georgia"/>
          <w:sz w:val="23"/>
          <w:szCs w:val="23"/>
        </w:rPr>
        <w:t>owner testified that the owner permitted defendant to leave with the property and the state therefore failed to establish that defendant obtained control over the property without the owner’s consent.</w:t>
      </w:r>
    </w:p>
    <w:p w14:paraId="3F4A416C" w14:textId="77777777" w:rsidR="006E42AE" w:rsidRDefault="006E42AE" w:rsidP="00BC43D2">
      <w:pPr>
        <w:ind w:firstLine="2070"/>
        <w:jc w:val="both"/>
        <w:rPr>
          <w:rFonts w:ascii="Georgia" w:hAnsi="Georgia"/>
          <w:sz w:val="23"/>
          <w:szCs w:val="23"/>
        </w:rPr>
      </w:pPr>
    </w:p>
    <w:p w14:paraId="46B88B8F" w14:textId="77777777" w:rsidR="000272B2" w:rsidRPr="009141E4" w:rsidRDefault="000272B2" w:rsidP="00AE143B">
      <w:pPr>
        <w:ind w:left="2160" w:hanging="2160"/>
        <w:rPr>
          <w:rFonts w:ascii="Georgia" w:hAnsi="Georgia"/>
          <w:sz w:val="23"/>
          <w:szCs w:val="23"/>
        </w:rPr>
      </w:pPr>
    </w:p>
    <w:p w14:paraId="30CEC777" w14:textId="060A9E71" w:rsidR="00F05DCC" w:rsidRPr="009141E4" w:rsidRDefault="00A52D2F" w:rsidP="00A52D2F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4E525E">
        <w:rPr>
          <w:rFonts w:ascii="Georgia" w:hAnsi="Georgia"/>
          <w:sz w:val="23"/>
          <w:szCs w:val="23"/>
        </w:rPr>
        <w:t>REVERSED</w:t>
      </w:r>
      <w:r w:rsidR="000E259D">
        <w:rPr>
          <w:rFonts w:ascii="Georgia" w:hAnsi="Georgia"/>
          <w:sz w:val="23"/>
          <w:szCs w:val="23"/>
        </w:rPr>
        <w:t xml:space="preserve"> AND APPELLANT DISCHARGED</w:t>
      </w:r>
    </w:p>
    <w:p w14:paraId="07C6E3E5" w14:textId="77777777" w:rsidR="00F05DCC" w:rsidRPr="009141E4" w:rsidRDefault="00F05DCC">
      <w:pPr>
        <w:rPr>
          <w:rFonts w:ascii="Georgia" w:hAnsi="Georgia"/>
          <w:sz w:val="23"/>
          <w:szCs w:val="23"/>
        </w:rPr>
      </w:pPr>
    </w:p>
    <w:p w14:paraId="74217C7D" w14:textId="528D50A4" w:rsidR="00F05DCC" w:rsidRPr="009141E4" w:rsidRDefault="00A52D2F" w:rsidP="00BC43D2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DD5F3E">
        <w:rPr>
          <w:rFonts w:ascii="Georgia" w:hAnsi="Georgia"/>
          <w:sz w:val="23"/>
          <w:szCs w:val="23"/>
        </w:rPr>
        <w:t xml:space="preserve">OPINION by </w:t>
      </w:r>
      <w:r w:rsidR="00503260">
        <w:rPr>
          <w:rFonts w:ascii="Georgia" w:hAnsi="Georgia"/>
          <w:sz w:val="23"/>
          <w:szCs w:val="23"/>
        </w:rPr>
        <w:t>B</w:t>
      </w:r>
      <w:r w:rsidR="00951CCC">
        <w:rPr>
          <w:rFonts w:ascii="Georgia" w:hAnsi="Georgia"/>
          <w:sz w:val="23"/>
          <w:szCs w:val="23"/>
        </w:rPr>
        <w:t>OCK</w:t>
      </w:r>
      <w:r>
        <w:rPr>
          <w:rFonts w:ascii="Georgia" w:hAnsi="Georgia"/>
          <w:sz w:val="23"/>
          <w:szCs w:val="23"/>
        </w:rPr>
        <w:t xml:space="preserve">, </w:t>
      </w:r>
      <w:r w:rsidR="00503260">
        <w:rPr>
          <w:rFonts w:ascii="Georgia" w:hAnsi="Georgia"/>
          <w:sz w:val="23"/>
          <w:szCs w:val="23"/>
        </w:rPr>
        <w:t>P.</w:t>
      </w:r>
      <w:r>
        <w:rPr>
          <w:rFonts w:ascii="Georgia" w:hAnsi="Georgia"/>
          <w:sz w:val="23"/>
          <w:szCs w:val="23"/>
        </w:rPr>
        <w:t>J.</w:t>
      </w:r>
      <w:r w:rsidRPr="00DD5F3E">
        <w:rPr>
          <w:rFonts w:ascii="Georgia" w:hAnsi="Georgia"/>
          <w:sz w:val="23"/>
          <w:szCs w:val="23"/>
        </w:rPr>
        <w:t xml:space="preserve">; </w:t>
      </w:r>
      <w:r w:rsidR="006E42AE">
        <w:rPr>
          <w:rFonts w:ascii="Georgia" w:hAnsi="Georgia"/>
          <w:sz w:val="23"/>
          <w:szCs w:val="23"/>
        </w:rPr>
        <w:t>ZAYAS</w:t>
      </w:r>
      <w:r w:rsidR="00503260">
        <w:rPr>
          <w:rFonts w:ascii="Georgia" w:hAnsi="Georgia"/>
          <w:sz w:val="23"/>
          <w:szCs w:val="23"/>
        </w:rPr>
        <w:t xml:space="preserve"> and </w:t>
      </w:r>
      <w:r w:rsidR="00AA3391">
        <w:rPr>
          <w:rFonts w:ascii="Georgia" w:hAnsi="Georgia"/>
          <w:sz w:val="23"/>
          <w:szCs w:val="23"/>
        </w:rPr>
        <w:t>WINKLER</w:t>
      </w:r>
      <w:r w:rsidR="00503260">
        <w:rPr>
          <w:rFonts w:ascii="Georgia" w:hAnsi="Georgia"/>
          <w:sz w:val="23"/>
          <w:szCs w:val="23"/>
        </w:rPr>
        <w:t>, J</w:t>
      </w:r>
      <w:r w:rsidRPr="00DD5F3E">
        <w:rPr>
          <w:rFonts w:ascii="Georgia" w:hAnsi="Georgia"/>
          <w:sz w:val="23"/>
          <w:szCs w:val="23"/>
        </w:rPr>
        <w:t>J., CONCUR.</w:t>
      </w:r>
    </w:p>
    <w:sectPr w:rsidR="00F05DCC" w:rsidRPr="009141E4" w:rsidSect="00CD5EC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10F07" w14:textId="77777777" w:rsidR="00F23D87" w:rsidRDefault="00F23D87" w:rsidP="00AA3391">
      <w:r>
        <w:separator/>
      </w:r>
    </w:p>
  </w:endnote>
  <w:endnote w:type="continuationSeparator" w:id="0">
    <w:p w14:paraId="7BA84C63" w14:textId="77777777" w:rsidR="00F23D87" w:rsidRDefault="00F23D87" w:rsidP="00AA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E7B4C" w14:textId="77777777" w:rsidR="00F23D87" w:rsidRDefault="00F23D87" w:rsidP="00AA3391">
      <w:r>
        <w:separator/>
      </w:r>
    </w:p>
  </w:footnote>
  <w:footnote w:type="continuationSeparator" w:id="0">
    <w:p w14:paraId="3022A10B" w14:textId="77777777" w:rsidR="00F23D87" w:rsidRDefault="00F23D87" w:rsidP="00AA3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9A"/>
    <w:rsid w:val="000272B2"/>
    <w:rsid w:val="00082C83"/>
    <w:rsid w:val="00093C4B"/>
    <w:rsid w:val="000B3140"/>
    <w:rsid w:val="000E259D"/>
    <w:rsid w:val="000E6D59"/>
    <w:rsid w:val="00121B12"/>
    <w:rsid w:val="00143A91"/>
    <w:rsid w:val="001C74DA"/>
    <w:rsid w:val="00245AA5"/>
    <w:rsid w:val="00270381"/>
    <w:rsid w:val="00283D20"/>
    <w:rsid w:val="002A3C6F"/>
    <w:rsid w:val="003073CD"/>
    <w:rsid w:val="003A4AAF"/>
    <w:rsid w:val="003D3804"/>
    <w:rsid w:val="004177A2"/>
    <w:rsid w:val="0042069F"/>
    <w:rsid w:val="004523A1"/>
    <w:rsid w:val="004E525E"/>
    <w:rsid w:val="00503260"/>
    <w:rsid w:val="00532785"/>
    <w:rsid w:val="00533D54"/>
    <w:rsid w:val="00547CFD"/>
    <w:rsid w:val="00565361"/>
    <w:rsid w:val="005F007B"/>
    <w:rsid w:val="005F135B"/>
    <w:rsid w:val="005F5A38"/>
    <w:rsid w:val="00653C16"/>
    <w:rsid w:val="006C7EC5"/>
    <w:rsid w:val="006E42AE"/>
    <w:rsid w:val="0075657B"/>
    <w:rsid w:val="0078045F"/>
    <w:rsid w:val="007969EC"/>
    <w:rsid w:val="007B4A3B"/>
    <w:rsid w:val="007B586B"/>
    <w:rsid w:val="007C0C72"/>
    <w:rsid w:val="007C21B5"/>
    <w:rsid w:val="007C44A8"/>
    <w:rsid w:val="007E3578"/>
    <w:rsid w:val="008277B9"/>
    <w:rsid w:val="00874D03"/>
    <w:rsid w:val="0089004F"/>
    <w:rsid w:val="008A4473"/>
    <w:rsid w:val="008D2DE8"/>
    <w:rsid w:val="009141E4"/>
    <w:rsid w:val="00937BD6"/>
    <w:rsid w:val="00951CCC"/>
    <w:rsid w:val="00953E49"/>
    <w:rsid w:val="009605D1"/>
    <w:rsid w:val="009A6CEB"/>
    <w:rsid w:val="00A3769F"/>
    <w:rsid w:val="00A52D2F"/>
    <w:rsid w:val="00A76F3A"/>
    <w:rsid w:val="00A937F0"/>
    <w:rsid w:val="00AA3391"/>
    <w:rsid w:val="00AD0188"/>
    <w:rsid w:val="00AD2812"/>
    <w:rsid w:val="00AE143B"/>
    <w:rsid w:val="00AF4C5D"/>
    <w:rsid w:val="00B50BAA"/>
    <w:rsid w:val="00B671F5"/>
    <w:rsid w:val="00BA4ADB"/>
    <w:rsid w:val="00BC43D2"/>
    <w:rsid w:val="00BD0D28"/>
    <w:rsid w:val="00C00BA4"/>
    <w:rsid w:val="00C2054E"/>
    <w:rsid w:val="00C80AA1"/>
    <w:rsid w:val="00CA18CA"/>
    <w:rsid w:val="00CA2F1A"/>
    <w:rsid w:val="00CD5EC6"/>
    <w:rsid w:val="00D05D9A"/>
    <w:rsid w:val="00D16CD0"/>
    <w:rsid w:val="00D20802"/>
    <w:rsid w:val="00D514DE"/>
    <w:rsid w:val="00D74DB9"/>
    <w:rsid w:val="00D821CD"/>
    <w:rsid w:val="00D82DE4"/>
    <w:rsid w:val="00DB7080"/>
    <w:rsid w:val="00DD2E77"/>
    <w:rsid w:val="00E41347"/>
    <w:rsid w:val="00E4673E"/>
    <w:rsid w:val="00E82A15"/>
    <w:rsid w:val="00EC7055"/>
    <w:rsid w:val="00EE70A7"/>
    <w:rsid w:val="00EF05CD"/>
    <w:rsid w:val="00F05DCC"/>
    <w:rsid w:val="00F23D87"/>
    <w:rsid w:val="00F41E66"/>
    <w:rsid w:val="00F43A5B"/>
    <w:rsid w:val="00F63529"/>
    <w:rsid w:val="00F76BCE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77203"/>
  <w15:docId w15:val="{EF84B9AD-93DB-4C3E-A114-F3E3D50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9F"/>
  </w:style>
  <w:style w:type="paragraph" w:styleId="Heading1">
    <w:name w:val="heading 1"/>
    <w:basedOn w:val="Normal"/>
    <w:next w:val="Normal"/>
    <w:qFormat/>
    <w:rsid w:val="00A3769F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769F"/>
    <w:pPr>
      <w:jc w:val="both"/>
    </w:pPr>
    <w:rPr>
      <w:sz w:val="24"/>
    </w:rPr>
  </w:style>
  <w:style w:type="paragraph" w:styleId="BodyTextIndent">
    <w:name w:val="Body Text Indent"/>
    <w:basedOn w:val="Normal"/>
    <w:rsid w:val="00A3769F"/>
    <w:pPr>
      <w:ind w:firstLine="2160"/>
      <w:jc w:val="both"/>
    </w:pPr>
    <w:rPr>
      <w:sz w:val="24"/>
    </w:rPr>
  </w:style>
  <w:style w:type="paragraph" w:styleId="Header">
    <w:name w:val="header"/>
    <w:basedOn w:val="Normal"/>
    <w:link w:val="HeaderChar"/>
    <w:unhideWhenUsed/>
    <w:rsid w:val="00AA3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391"/>
  </w:style>
  <w:style w:type="paragraph" w:styleId="Footer">
    <w:name w:val="footer"/>
    <w:basedOn w:val="Normal"/>
    <w:link w:val="FooterChar"/>
    <w:unhideWhenUsed/>
    <w:rsid w:val="00AA3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391"/>
  </w:style>
  <w:style w:type="paragraph" w:styleId="Revision">
    <w:name w:val="Revision"/>
    <w:hidden/>
    <w:uiPriority w:val="99"/>
    <w:semiHidden/>
    <w:rsid w:val="004E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884</Characters>
  <Application>Microsoft Office Word</Application>
  <DocSecurity>0</DocSecurity>
  <Lines>88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C-120832</vt:lpstr>
    </vt:vector>
  </TitlesOfParts>
  <Company>1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C-230527</dc:title>
  <dc:creator>.</dc:creator>
  <cp:lastModifiedBy>Renata Freese</cp:lastModifiedBy>
  <cp:revision>3</cp:revision>
  <cp:lastPrinted>2023-11-03T20:51:00Z</cp:lastPrinted>
  <dcterms:created xsi:type="dcterms:W3CDTF">2024-06-17T13:08:00Z</dcterms:created>
  <dcterms:modified xsi:type="dcterms:W3CDTF">2024-06-17T13:08:00Z</dcterms:modified>
</cp:coreProperties>
</file>